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608" w:rsidRDefault="001E2709">
      <w:pPr>
        <w:spacing w:line="240" w:lineRule="auto"/>
        <w:jc w:val="center"/>
        <w:rPr>
          <w:rFonts w:ascii="Times New Roman" w:eastAsia="Times New Roman" w:hAnsi="Times New Roman" w:cs="Times New Roman"/>
          <w:b/>
          <w:sz w:val="16"/>
          <w:szCs w:val="16"/>
        </w:rPr>
      </w:pPr>
      <w:bookmarkStart w:id="0" w:name="_GoBack"/>
      <w:bookmarkEnd w:id="0"/>
      <w:r>
        <w:rPr>
          <w:rFonts w:ascii="Times New Roman" w:eastAsia="Times New Roman" w:hAnsi="Times New Roman" w:cs="Times New Roman"/>
          <w:b/>
          <w:sz w:val="28"/>
          <w:szCs w:val="28"/>
        </w:rPr>
        <w:t>PRIOR TO START OF SESSION (at least 10 minutes before!):</w:t>
      </w:r>
    </w:p>
    <w:p w:rsidR="00741608" w:rsidRDefault="00741608">
      <w:pPr>
        <w:spacing w:line="240" w:lineRule="auto"/>
        <w:ind w:left="360"/>
        <w:rPr>
          <w:rFonts w:ascii="Times New Roman" w:eastAsia="Times New Roman" w:hAnsi="Times New Roman" w:cs="Times New Roman"/>
          <w:sz w:val="24"/>
          <w:szCs w:val="24"/>
        </w:rPr>
      </w:pPr>
    </w:p>
    <w:p w:rsidR="00741608" w:rsidRDefault="001E2709">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to have all forms.</w:t>
      </w:r>
    </w:p>
    <w:p w:rsidR="00741608" w:rsidRDefault="001E2709">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cash ($12) and a payment record sheet ready on the inside pocket of clipboard</w:t>
      </w: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MRI Room</w:t>
      </w:r>
    </w:p>
    <w:p w:rsidR="00741608" w:rsidRDefault="001E2709">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Make bed (flat sheet + pillowcase, plus extra flat sheet for participant)</w:t>
      </w:r>
    </w:p>
    <w:p w:rsidR="00741608" w:rsidRDefault="001E2709">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Other things to have ready:</w:t>
      </w:r>
    </w:p>
    <w:p w:rsidR="00741608" w:rsidRDefault="001E2709">
      <w:pPr>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Earbuds, painters tape, head padding</w:t>
      </w:r>
    </w:p>
    <w:p w:rsidR="00741608" w:rsidRDefault="001E2709">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Make sure right button box is connected:</w:t>
      </w:r>
    </w:p>
    <w:p w:rsidR="00741608" w:rsidRDefault="001E270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692003" cy="633413"/>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692003" cy="633413"/>
                    </a:xfrm>
                    <a:prstGeom prst="rect">
                      <a:avLst/>
                    </a:prstGeom>
                    <a:ln/>
                  </pic:spPr>
                </pic:pic>
              </a:graphicData>
            </a:graphic>
          </wp:inline>
        </w:drawing>
      </w:r>
    </w:p>
    <w:p w:rsidR="00741608" w:rsidRDefault="001E270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Electronics Rack</w:t>
      </w:r>
    </w:p>
    <w:p w:rsidR="00741608" w:rsidRDefault="001E2709">
      <w:pPr>
        <w:numPr>
          <w:ilvl w:val="0"/>
          <w:numId w:val="13"/>
        </w:numPr>
        <w:spacing w:line="240" w:lineRule="auto"/>
        <w:rPr>
          <w:rFonts w:ascii="Times New Roman" w:eastAsia="Times New Roman" w:hAnsi="Times New Roman" w:cs="Times New Roman"/>
        </w:rPr>
      </w:pPr>
      <w:r>
        <w:rPr>
          <w:rFonts w:ascii="Cardo" w:eastAsia="Cardo" w:hAnsi="Cardo" w:cs="Cardo"/>
          <w:sz w:val="24"/>
          <w:szCs w:val="24"/>
        </w:rPr>
        <w:t>Configure matrix in separate steps: Set → Choose inputs and outputs (table below) → Set</w:t>
      </w:r>
    </w:p>
    <w:p w:rsidR="00741608" w:rsidRDefault="00741608">
      <w:pPr>
        <w:spacing w:line="240" w:lineRule="auto"/>
        <w:ind w:left="360"/>
        <w:rPr>
          <w:rFonts w:ascii="Times New Roman" w:eastAsia="Times New Roman" w:hAnsi="Times New Roman" w:cs="Times New Roman"/>
          <w:sz w:val="24"/>
          <w:szCs w:val="24"/>
        </w:rPr>
      </w:pPr>
    </w:p>
    <w:tbl>
      <w:tblPr>
        <w:tblStyle w:val="a"/>
        <w:tblW w:w="7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1830"/>
        <w:gridCol w:w="1980"/>
        <w:gridCol w:w="1680"/>
      </w:tblGrid>
      <w:tr w:rsidR="00741608">
        <w:trPr>
          <w:trHeight w:val="400"/>
          <w:jc w:val="center"/>
        </w:trPr>
        <w:tc>
          <w:tcPr>
            <w:tcW w:w="1980" w:type="dxa"/>
            <w:shd w:val="clear" w:color="auto" w:fill="auto"/>
            <w:tcMar>
              <w:top w:w="100" w:type="dxa"/>
              <w:left w:w="100" w:type="dxa"/>
              <w:bottom w:w="100" w:type="dxa"/>
              <w:right w:w="100" w:type="dxa"/>
            </w:tcMar>
          </w:tcPr>
          <w:p w:rsidR="00741608" w:rsidRDefault="001E2709">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 Row</w:t>
            </w:r>
          </w:p>
        </w:tc>
        <w:tc>
          <w:tcPr>
            <w:tcW w:w="1830" w:type="dxa"/>
            <w:shd w:val="clear" w:color="auto" w:fill="auto"/>
            <w:tcMar>
              <w:top w:w="100" w:type="dxa"/>
              <w:left w:w="100" w:type="dxa"/>
              <w:bottom w:w="100" w:type="dxa"/>
              <w:right w:w="100" w:type="dxa"/>
            </w:tcMar>
          </w:tcPr>
          <w:p w:rsidR="00741608" w:rsidRDefault="001E2709">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Bottom Row</w:t>
            </w:r>
          </w:p>
        </w:tc>
        <w:tc>
          <w:tcPr>
            <w:tcW w:w="1980" w:type="dxa"/>
            <w:vMerge w:val="restart"/>
            <w:tcBorders>
              <w:top w:val="single" w:sz="8" w:space="0" w:color="FFFFFF"/>
              <w:right w:val="single" w:sz="8" w:space="0" w:color="FFFFFF"/>
            </w:tcBorders>
            <w:shd w:val="clear" w:color="auto" w:fill="auto"/>
            <w:tcMar>
              <w:top w:w="100" w:type="dxa"/>
              <w:left w:w="100" w:type="dxa"/>
              <w:bottom w:w="100" w:type="dxa"/>
              <w:right w:w="100" w:type="dxa"/>
            </w:tcMar>
          </w:tcPr>
          <w:p w:rsidR="00741608" w:rsidRDefault="001E270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 current design box</w:t>
            </w:r>
          </w:p>
          <w:p w:rsidR="00741608" w:rsidRDefault="001E270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 projector output</w:t>
            </w:r>
          </w:p>
          <w:p w:rsidR="00741608" w:rsidRDefault="001E270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 monitor, keyboard</w:t>
            </w:r>
          </w:p>
          <w:p w:rsidR="00741608" w:rsidRDefault="001E2709">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18"/>
                <w:szCs w:val="18"/>
              </w:rPr>
              <w:t>8 = second screen</w:t>
            </w:r>
          </w:p>
        </w:tc>
        <w:tc>
          <w:tcPr>
            <w:tcW w:w="1680" w:type="dxa"/>
            <w:vMerge w:val="restart"/>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rsidR="00741608" w:rsidRDefault="001E270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 Mac</w:t>
            </w:r>
          </w:p>
          <w:p w:rsidR="00741608" w:rsidRDefault="001E270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 projector</w:t>
            </w:r>
          </w:p>
        </w:tc>
      </w:tr>
      <w:tr w:rsidR="00741608">
        <w:trPr>
          <w:trHeight w:val="480"/>
          <w:jc w:val="center"/>
        </w:trPr>
        <w:tc>
          <w:tcPr>
            <w:tcW w:w="1980" w:type="dxa"/>
            <w:shd w:val="clear" w:color="auto" w:fill="auto"/>
            <w:tcMar>
              <w:top w:w="100" w:type="dxa"/>
              <w:left w:w="100" w:type="dxa"/>
              <w:bottom w:w="100" w:type="dxa"/>
              <w:right w:w="100" w:type="dxa"/>
            </w:tcMar>
          </w:tcPr>
          <w:p w:rsidR="00741608" w:rsidRDefault="001E270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1, 7</w:t>
            </w:r>
          </w:p>
        </w:tc>
        <w:tc>
          <w:tcPr>
            <w:tcW w:w="1830" w:type="dxa"/>
            <w:shd w:val="clear" w:color="auto" w:fill="auto"/>
            <w:tcMar>
              <w:top w:w="100" w:type="dxa"/>
              <w:left w:w="100" w:type="dxa"/>
              <w:bottom w:w="100" w:type="dxa"/>
              <w:right w:w="100" w:type="dxa"/>
            </w:tcMar>
          </w:tcPr>
          <w:p w:rsidR="00741608" w:rsidRDefault="001E270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80" w:type="dxa"/>
            <w:vMerge/>
            <w:tcBorders>
              <w:right w:val="single" w:sz="8" w:space="0" w:color="FFFFFF"/>
            </w:tcBorders>
            <w:shd w:val="clear" w:color="auto" w:fill="auto"/>
            <w:tcMar>
              <w:top w:w="100" w:type="dxa"/>
              <w:left w:w="100" w:type="dxa"/>
              <w:bottom w:w="100" w:type="dxa"/>
              <w:right w:w="100" w:type="dxa"/>
            </w:tcMar>
          </w:tcPr>
          <w:p w:rsidR="00741608" w:rsidRDefault="00741608">
            <w:pPr>
              <w:widowControl w:val="0"/>
              <w:rPr>
                <w:rFonts w:ascii="Times New Roman" w:eastAsia="Times New Roman" w:hAnsi="Times New Roman" w:cs="Times New Roman"/>
                <w:sz w:val="20"/>
                <w:szCs w:val="20"/>
              </w:rPr>
            </w:pPr>
          </w:p>
        </w:tc>
        <w:tc>
          <w:tcPr>
            <w:tcW w:w="1680" w:type="dxa"/>
            <w:vMerge/>
            <w:tcBorders>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rsidR="00741608" w:rsidRDefault="00741608">
            <w:pPr>
              <w:widowControl w:val="0"/>
              <w:rPr>
                <w:rFonts w:ascii="Times New Roman" w:eastAsia="Times New Roman" w:hAnsi="Times New Roman" w:cs="Times New Roman"/>
                <w:sz w:val="20"/>
                <w:szCs w:val="20"/>
              </w:rPr>
            </w:pPr>
          </w:p>
        </w:tc>
      </w:tr>
      <w:tr w:rsidR="00741608">
        <w:trPr>
          <w:trHeight w:val="400"/>
          <w:jc w:val="center"/>
        </w:trPr>
        <w:tc>
          <w:tcPr>
            <w:tcW w:w="1980" w:type="dxa"/>
            <w:shd w:val="clear" w:color="auto" w:fill="auto"/>
            <w:tcMar>
              <w:top w:w="100" w:type="dxa"/>
              <w:left w:w="100" w:type="dxa"/>
              <w:bottom w:w="100" w:type="dxa"/>
              <w:right w:w="100" w:type="dxa"/>
            </w:tcMar>
          </w:tcPr>
          <w:p w:rsidR="00741608" w:rsidRDefault="001E270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3, 5, 8</w:t>
            </w:r>
          </w:p>
        </w:tc>
        <w:tc>
          <w:tcPr>
            <w:tcW w:w="1830" w:type="dxa"/>
            <w:shd w:val="clear" w:color="auto" w:fill="auto"/>
            <w:tcMar>
              <w:top w:w="100" w:type="dxa"/>
              <w:left w:w="100" w:type="dxa"/>
              <w:bottom w:w="100" w:type="dxa"/>
              <w:right w:w="100" w:type="dxa"/>
            </w:tcMar>
          </w:tcPr>
          <w:p w:rsidR="00741608" w:rsidRDefault="001E270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980" w:type="dxa"/>
            <w:vMerge/>
            <w:tcBorders>
              <w:bottom w:val="single" w:sz="8" w:space="0" w:color="FFFFFF"/>
              <w:right w:val="single" w:sz="8" w:space="0" w:color="FFFFFF"/>
            </w:tcBorders>
            <w:shd w:val="clear" w:color="auto" w:fill="auto"/>
            <w:tcMar>
              <w:top w:w="100" w:type="dxa"/>
              <w:left w:w="100" w:type="dxa"/>
              <w:bottom w:w="100" w:type="dxa"/>
              <w:right w:w="100" w:type="dxa"/>
            </w:tcMar>
          </w:tcPr>
          <w:p w:rsidR="00741608" w:rsidRDefault="00741608">
            <w:pPr>
              <w:widowControl w:val="0"/>
              <w:rPr>
                <w:rFonts w:ascii="Times New Roman" w:eastAsia="Times New Roman" w:hAnsi="Times New Roman" w:cs="Times New Roman"/>
                <w:sz w:val="20"/>
                <w:szCs w:val="20"/>
              </w:rPr>
            </w:pPr>
          </w:p>
        </w:tc>
        <w:tc>
          <w:tcPr>
            <w:tcW w:w="1680" w:type="dxa"/>
            <w:vMerge/>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41608" w:rsidRDefault="00741608">
            <w:pPr>
              <w:widowControl w:val="0"/>
              <w:rPr>
                <w:rFonts w:ascii="Times New Roman" w:eastAsia="Times New Roman" w:hAnsi="Times New Roman" w:cs="Times New Roman"/>
                <w:sz w:val="20"/>
                <w:szCs w:val="20"/>
              </w:rPr>
            </w:pPr>
          </w:p>
        </w:tc>
      </w:tr>
    </w:tbl>
    <w:p w:rsidR="00741608" w:rsidRDefault="00741608">
      <w:pPr>
        <w:spacing w:line="240" w:lineRule="auto"/>
        <w:ind w:left="360"/>
        <w:rPr>
          <w:rFonts w:ascii="Times New Roman" w:eastAsia="Times New Roman" w:hAnsi="Times New Roman" w:cs="Times New Roman"/>
          <w:sz w:val="24"/>
          <w:szCs w:val="24"/>
        </w:rPr>
      </w:pPr>
    </w:p>
    <w:p w:rsidR="00741608" w:rsidRDefault="001E2709">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Turn eye tracker monitor on (power on top PC and projects to monitor 6)</w:t>
      </w:r>
    </w:p>
    <w:p w:rsidR="00741608" w:rsidRDefault="001E2709">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Turn on projector</w:t>
      </w:r>
    </w:p>
    <w:p w:rsidR="00741608" w:rsidRDefault="001E2709">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Make sure current design is set to 090 (scanner trigger “=”)</w:t>
      </w:r>
    </w:p>
    <w:p w:rsidR="00741608" w:rsidRDefault="001E2709">
      <w:pPr>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If you need to change:</w:t>
      </w:r>
      <w:r>
        <w:rPr>
          <w:rFonts w:ascii="Times New Roman" w:eastAsia="Times New Roman" w:hAnsi="Times New Roman" w:cs="Times New Roman"/>
          <w:sz w:val="24"/>
          <w:szCs w:val="24"/>
        </w:rPr>
        <w:t xml:space="preserve"> Press nob, change mode YES, mode select, 090</w:t>
      </w:r>
    </w:p>
    <w:p w:rsidR="00741608" w:rsidRDefault="00741608">
      <w:pPr>
        <w:spacing w:line="240" w:lineRule="auto"/>
        <w:rPr>
          <w:rFonts w:ascii="Times New Roman" w:eastAsia="Times New Roman" w:hAnsi="Times New Roman" w:cs="Times New Roman"/>
          <w:color w:val="1C4587"/>
        </w:rPr>
      </w:pPr>
    </w:p>
    <w:p w:rsidR="00741608" w:rsidRDefault="001E270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Tesla</w:t>
      </w:r>
    </w:p>
    <w:p w:rsidR="00741608" w:rsidRDefault="001E2709">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to login, use password “XXXX”</w:t>
      </w:r>
    </w:p>
    <w:p w:rsidR="00741608" w:rsidRDefault="001E2709">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Register participant, if needed.</w:t>
      </w:r>
    </w:p>
    <w:p w:rsidR="00741608" w:rsidRDefault="001E2709">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Protocol # XXXXX</w:t>
      </w:r>
    </w:p>
    <w:p w:rsidR="00741608" w:rsidRDefault="001E2709">
      <w:pPr>
        <w:numPr>
          <w:ilvl w:val="0"/>
          <w:numId w:val="1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Chartstring</w:t>
      </w:r>
      <w:proofErr w:type="spellEnd"/>
      <w:r>
        <w:rPr>
          <w:rFonts w:ascii="Times New Roman" w:eastAsia="Times New Roman" w:hAnsi="Times New Roman" w:cs="Times New Roman"/>
          <w:sz w:val="24"/>
          <w:szCs w:val="24"/>
        </w:rPr>
        <w:t>: XXXXXX</w:t>
      </w:r>
    </w:p>
    <w:p w:rsidR="00741608" w:rsidRDefault="001E2709">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Copy session ID # to screening form</w:t>
      </w:r>
    </w:p>
    <w:p w:rsidR="00741608" w:rsidRDefault="00741608">
      <w:pPr>
        <w:spacing w:line="240" w:lineRule="auto"/>
        <w:rPr>
          <w:rFonts w:ascii="Times New Roman" w:eastAsia="Times New Roman" w:hAnsi="Times New Roman" w:cs="Times New Roman"/>
          <w:color w:val="1C4587"/>
          <w:sz w:val="24"/>
          <w:szCs w:val="24"/>
        </w:rPr>
      </w:pPr>
    </w:p>
    <w:p w:rsidR="00741608" w:rsidRDefault="001E2709">
      <w:pPr>
        <w:spacing w:line="240" w:lineRule="auto"/>
        <w:rPr>
          <w:rFonts w:ascii="Times New Roman" w:eastAsia="Times New Roman" w:hAnsi="Times New Roman" w:cs="Times New Roman"/>
          <w:b/>
          <w:i/>
          <w:sz w:val="24"/>
          <w:szCs w:val="24"/>
          <w:highlight w:val="yellow"/>
        </w:rPr>
      </w:pPr>
      <w:r>
        <w:rPr>
          <w:rFonts w:ascii="Times New Roman" w:eastAsia="Times New Roman" w:hAnsi="Times New Roman" w:cs="Times New Roman"/>
          <w:b/>
          <w:sz w:val="24"/>
          <w:szCs w:val="24"/>
          <w:u w:val="single"/>
        </w:rPr>
        <w:t>Stimulus Computer</w:t>
      </w:r>
    </w:p>
    <w:p w:rsidR="00741608" w:rsidRDefault="001E2709">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Login to account using Mac 10.11</w:t>
      </w:r>
    </w:p>
    <w:p w:rsidR="00741608" w:rsidRDefault="001E2709">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*If needed</w:t>
      </w:r>
      <w:r>
        <w:rPr>
          <w:rFonts w:ascii="Times New Roman" w:eastAsia="Times New Roman" w:hAnsi="Times New Roman" w:cs="Times New Roman"/>
          <w:sz w:val="24"/>
          <w:szCs w:val="24"/>
        </w:rPr>
        <w:t>* hold the ALT key while restarting the computer.</w:t>
      </w:r>
    </w:p>
    <w:p w:rsidR="00741608" w:rsidRDefault="001E2709">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Login to jukebox server: </w:t>
      </w:r>
      <w:r>
        <w:rPr>
          <w:rFonts w:ascii="Times New Roman" w:eastAsia="Times New Roman" w:hAnsi="Times New Roman" w:cs="Times New Roman"/>
          <w:b/>
          <w:sz w:val="24"/>
          <w:szCs w:val="24"/>
        </w:rPr>
        <w:t>smb://[path to jukebox server]</w:t>
      </w:r>
    </w:p>
    <w:p w:rsidR="00741608" w:rsidRDefault="001E2709">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Change directory: </w:t>
      </w:r>
      <w:r>
        <w:rPr>
          <w:rFonts w:ascii="Times New Roman" w:eastAsia="Times New Roman" w:hAnsi="Times New Roman" w:cs="Times New Roman"/>
          <w:b/>
          <w:sz w:val="23"/>
          <w:szCs w:val="23"/>
        </w:rPr>
        <w:t>cd [path to experiment stimulus co</w:t>
      </w:r>
      <w:r>
        <w:rPr>
          <w:rFonts w:ascii="Times New Roman" w:eastAsia="Times New Roman" w:hAnsi="Times New Roman" w:cs="Times New Roman"/>
          <w:b/>
          <w:sz w:val="23"/>
          <w:szCs w:val="23"/>
        </w:rPr>
        <w:t>de]</w:t>
      </w:r>
    </w:p>
    <w:p w:rsidR="00741608" w:rsidRDefault="001E2709">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IMPORTANT - Switch the screens, so that </w:t>
      </w:r>
      <w:proofErr w:type="spellStart"/>
      <w:r>
        <w:rPr>
          <w:rFonts w:ascii="Times New Roman" w:eastAsia="Times New Roman" w:hAnsi="Times New Roman" w:cs="Times New Roman"/>
          <w:sz w:val="24"/>
          <w:szCs w:val="24"/>
        </w:rPr>
        <w:t>fullscreen</w:t>
      </w:r>
      <w:proofErr w:type="spellEnd"/>
      <w:r>
        <w:rPr>
          <w:rFonts w:ascii="Times New Roman" w:eastAsia="Times New Roman" w:hAnsi="Times New Roman" w:cs="Times New Roman"/>
          <w:sz w:val="24"/>
          <w:szCs w:val="24"/>
        </w:rPr>
        <w:t xml:space="preserve"> mode works on second monitor:</w:t>
      </w:r>
    </w:p>
    <w:p w:rsidR="00741608" w:rsidRDefault="001E2709">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System preferences</w:t>
      </w:r>
      <w:r>
        <w:rPr>
          <w:noProof/>
        </w:rPr>
        <w:drawing>
          <wp:anchor distT="0" distB="0" distL="0" distR="0" simplePos="0" relativeHeight="251658240" behindDoc="0" locked="0" layoutInCell="1" hidden="0" allowOverlap="1">
            <wp:simplePos x="0" y="0"/>
            <wp:positionH relativeFrom="column">
              <wp:posOffset>3067050</wp:posOffset>
            </wp:positionH>
            <wp:positionV relativeFrom="paragraph">
              <wp:posOffset>76200</wp:posOffset>
            </wp:positionV>
            <wp:extent cx="2702719" cy="1081088"/>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02719" cy="1081088"/>
                    </a:xfrm>
                    <a:prstGeom prst="rect">
                      <a:avLst/>
                    </a:prstGeom>
                    <a:ln/>
                  </pic:spPr>
                </pic:pic>
              </a:graphicData>
            </a:graphic>
          </wp:anchor>
        </w:drawing>
      </w:r>
    </w:p>
    <w:p w:rsidR="00741608" w:rsidRDefault="001E2709">
      <w:pPr>
        <w:numPr>
          <w:ilvl w:val="0"/>
          <w:numId w:val="10"/>
        </w:numPr>
        <w:spacing w:line="240" w:lineRule="auto"/>
        <w:rPr>
          <w:rFonts w:ascii="Times New Roman" w:eastAsia="Times New Roman" w:hAnsi="Times New Roman" w:cs="Times New Roman"/>
          <w:sz w:val="24"/>
          <w:szCs w:val="24"/>
        </w:rPr>
      </w:pPr>
      <w:r>
        <w:rPr>
          <w:rFonts w:ascii="Cardo" w:eastAsia="Cardo" w:hAnsi="Cardo" w:cs="Cardo"/>
          <w:sz w:val="24"/>
          <w:szCs w:val="24"/>
        </w:rPr>
        <w:t>Displays → Arrangement</w:t>
      </w:r>
    </w:p>
    <w:p w:rsidR="00741608" w:rsidRDefault="001E2709">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 the location of the white bar </w:t>
      </w: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Introduction</w:t>
      </w:r>
    </w:p>
    <w:p w:rsidR="00741608" w:rsidRDefault="00741608">
      <w:pPr>
        <w:spacing w:line="240" w:lineRule="auto"/>
        <w:jc w:val="center"/>
        <w:rPr>
          <w:rFonts w:ascii="Times New Roman" w:eastAsia="Times New Roman" w:hAnsi="Times New Roman" w:cs="Times New Roman"/>
          <w:b/>
          <w:sz w:val="24"/>
          <w:szCs w:val="24"/>
          <w:u w:val="single"/>
        </w:rPr>
      </w:pPr>
    </w:p>
    <w:p w:rsidR="00741608" w:rsidRDefault="001E2709">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the participant to turn his/her phone off. </w:t>
      </w:r>
    </w:p>
    <w:p w:rsidR="00741608" w:rsidRDefault="001E2709">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 participant that you will be reading from a script to keep things standardized</w:t>
      </w:r>
    </w:p>
    <w:p w:rsidR="00741608" w:rsidRDefault="001E2709">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Introduce the participant to scanning buddy </w:t>
      </w:r>
    </w:p>
    <w:p w:rsidR="00741608" w:rsidRDefault="00741608">
      <w:pPr>
        <w:spacing w:line="240" w:lineRule="auto"/>
        <w:jc w:val="center"/>
        <w:rPr>
          <w:rFonts w:ascii="Times New Roman" w:eastAsia="Times New Roman" w:hAnsi="Times New Roman" w:cs="Times New Roman"/>
          <w:b/>
          <w:sz w:val="24"/>
          <w:szCs w:val="24"/>
          <w:u w:val="single"/>
        </w:rPr>
      </w:pPr>
    </w:p>
    <w:p w:rsidR="00741608" w:rsidRDefault="001E2709">
      <w:pPr>
        <w:spacing w:line="240" w:lineRule="auto"/>
        <w:ind w:firstLine="720"/>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Hello! Thank you for coming in today! For today’s experiment, you will be presented with a series of images. We will also be</w:t>
      </w:r>
      <w:r>
        <w:rPr>
          <w:rFonts w:ascii="Times New Roman" w:eastAsia="Times New Roman" w:hAnsi="Times New Roman" w:cs="Times New Roman"/>
          <w:color w:val="1155CC"/>
          <w:sz w:val="24"/>
          <w:szCs w:val="24"/>
        </w:rPr>
        <w:t xml:space="preserve"> taking a couple of brain images before and after the task, which will allow us to better observe the brain data. For this reason, today’s experiment will be approximately an hour long. </w:t>
      </w:r>
    </w:p>
    <w:p w:rsidR="00741608" w:rsidRDefault="00741608">
      <w:pPr>
        <w:spacing w:line="240" w:lineRule="auto"/>
        <w:rPr>
          <w:rFonts w:ascii="Times New Roman" w:eastAsia="Times New Roman" w:hAnsi="Times New Roman" w:cs="Times New Roman"/>
          <w:b/>
          <w:sz w:val="24"/>
          <w:szCs w:val="24"/>
          <w:u w:val="single"/>
        </w:rPr>
      </w:pPr>
    </w:p>
    <w:p w:rsidR="00741608" w:rsidRDefault="001E270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Image Sample and Consent Forms</w:t>
      </w:r>
    </w:p>
    <w:p w:rsidR="00741608" w:rsidRDefault="00741608">
      <w:pPr>
        <w:spacing w:line="240" w:lineRule="auto"/>
        <w:ind w:firstLine="720"/>
        <w:rPr>
          <w:rFonts w:ascii="Times New Roman" w:eastAsia="Times New Roman" w:hAnsi="Times New Roman" w:cs="Times New Roman"/>
          <w:color w:val="1155CC"/>
          <w:sz w:val="24"/>
          <w:szCs w:val="24"/>
        </w:rPr>
      </w:pPr>
    </w:p>
    <w:p w:rsidR="00741608" w:rsidRDefault="001E2709">
      <w:pPr>
        <w:spacing w:line="240" w:lineRule="auto"/>
        <w:ind w:firstLine="720"/>
        <w:rPr>
          <w:rFonts w:ascii="Times New Roman" w:eastAsia="Times New Roman" w:hAnsi="Times New Roman" w:cs="Times New Roman"/>
          <w:b/>
          <w:color w:val="1155CC"/>
          <w:sz w:val="24"/>
          <w:szCs w:val="24"/>
        </w:rPr>
      </w:pPr>
      <w:r>
        <w:rPr>
          <w:rFonts w:ascii="Times New Roman" w:eastAsia="Times New Roman" w:hAnsi="Times New Roman" w:cs="Times New Roman"/>
          <w:color w:val="1155CC"/>
          <w:sz w:val="24"/>
          <w:szCs w:val="24"/>
        </w:rPr>
        <w:t xml:space="preserve">As I just mentioned, you will be viewing a lot of images and before I obtain your consent to continue on with this experiment, I want to show you a sample of the types of images that will be involved in the experiment. </w:t>
      </w:r>
      <w:r>
        <w:rPr>
          <w:rFonts w:ascii="Times New Roman" w:eastAsia="Times New Roman" w:hAnsi="Times New Roman" w:cs="Times New Roman"/>
          <w:b/>
          <w:color w:val="1155CC"/>
          <w:sz w:val="24"/>
          <w:szCs w:val="24"/>
        </w:rPr>
        <w:t>Please be warned that some of these i</w:t>
      </w:r>
      <w:r>
        <w:rPr>
          <w:rFonts w:ascii="Times New Roman" w:eastAsia="Times New Roman" w:hAnsi="Times New Roman" w:cs="Times New Roman"/>
          <w:b/>
          <w:color w:val="1155CC"/>
          <w:sz w:val="24"/>
          <w:szCs w:val="24"/>
        </w:rPr>
        <w:t>mages may be more unpleasant (or negative) than others. Can I show you the image sample?</w:t>
      </w:r>
    </w:p>
    <w:p w:rsidR="00741608" w:rsidRDefault="00741608">
      <w:pPr>
        <w:spacing w:line="240" w:lineRule="auto"/>
        <w:ind w:firstLine="720"/>
        <w:rPr>
          <w:rFonts w:ascii="Times New Roman" w:eastAsia="Times New Roman" w:hAnsi="Times New Roman" w:cs="Times New Roman"/>
          <w:b/>
          <w:color w:val="1155CC"/>
          <w:sz w:val="24"/>
          <w:szCs w:val="24"/>
        </w:rPr>
      </w:pPr>
    </w:p>
    <w:p w:rsidR="00741608" w:rsidRDefault="001E2709">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 Image Sample: </w:t>
      </w:r>
      <w:r>
        <w:rPr>
          <w:rFonts w:ascii="Times New Roman" w:eastAsia="Times New Roman" w:hAnsi="Times New Roman" w:cs="Times New Roman"/>
          <w:color w:val="1155CC"/>
          <w:sz w:val="24"/>
          <w:szCs w:val="24"/>
        </w:rPr>
        <w:t xml:space="preserve">All of these images come from a published database. As you can see, the images range from very negative to neutral. According to them, this (point </w:t>
      </w:r>
      <w:r>
        <w:rPr>
          <w:rFonts w:ascii="Times New Roman" w:eastAsia="Times New Roman" w:hAnsi="Times New Roman" w:cs="Times New Roman"/>
          <w:color w:val="1155CC"/>
          <w:sz w:val="24"/>
          <w:szCs w:val="24"/>
        </w:rPr>
        <w:t>to the top left image) is the most negative image. You won’t see any of these images again but I want to make sure you know the full breadth of the range of images you might see. Are you okay with these images?</w:t>
      </w:r>
    </w:p>
    <w:p w:rsidR="00741608" w:rsidRDefault="00741608">
      <w:pPr>
        <w:spacing w:line="240" w:lineRule="auto"/>
        <w:ind w:firstLine="720"/>
        <w:rPr>
          <w:rFonts w:ascii="Times New Roman" w:eastAsia="Times New Roman" w:hAnsi="Times New Roman" w:cs="Times New Roman"/>
          <w:color w:val="1155CC"/>
          <w:sz w:val="24"/>
          <w:szCs w:val="24"/>
        </w:rPr>
      </w:pPr>
    </w:p>
    <w:p w:rsidR="00741608" w:rsidRDefault="001E2709">
      <w:pPr>
        <w:spacing w:line="240" w:lineRule="auto"/>
        <w:ind w:firstLine="720"/>
        <w:rPr>
          <w:rFonts w:ascii="Times New Roman" w:eastAsia="Times New Roman" w:hAnsi="Times New Roman" w:cs="Times New Roman"/>
          <w:color w:val="1155CC"/>
          <w:sz w:val="24"/>
          <w:szCs w:val="24"/>
        </w:rPr>
      </w:pPr>
      <w:r>
        <w:rPr>
          <w:rFonts w:ascii="Times New Roman" w:eastAsia="Times New Roman" w:hAnsi="Times New Roman" w:cs="Times New Roman"/>
          <w:b/>
          <w:color w:val="1155CC"/>
          <w:sz w:val="24"/>
          <w:szCs w:val="24"/>
        </w:rPr>
        <w:t>I want to remind you that you are free to wi</w:t>
      </w:r>
      <w:r>
        <w:rPr>
          <w:rFonts w:ascii="Times New Roman" w:eastAsia="Times New Roman" w:hAnsi="Times New Roman" w:cs="Times New Roman"/>
          <w:b/>
          <w:color w:val="1155CC"/>
          <w:sz w:val="24"/>
          <w:szCs w:val="24"/>
        </w:rPr>
        <w:t>thdraw from the experiment at any point in my without penalty. You would just have to let me know.</w:t>
      </w:r>
      <w:r>
        <w:rPr>
          <w:rFonts w:ascii="Times New Roman" w:eastAsia="Times New Roman" w:hAnsi="Times New Roman" w:cs="Times New Roman"/>
          <w:color w:val="1155CC"/>
          <w:sz w:val="24"/>
          <w:szCs w:val="24"/>
        </w:rPr>
        <w:t xml:space="preserve"> Here is the consent form for this experiment. Also, I wanted to provide this sheet a paper for you that has information about our study. You don’t have to take it with you, but I want to provide it here. </w:t>
      </w:r>
    </w:p>
    <w:p w:rsidR="00741608" w:rsidRDefault="00741608">
      <w:pPr>
        <w:spacing w:line="240" w:lineRule="auto"/>
        <w:rPr>
          <w:rFonts w:ascii="Times New Roman" w:eastAsia="Times New Roman" w:hAnsi="Times New Roman" w:cs="Times New Roman"/>
          <w:color w:val="1C4587"/>
          <w:sz w:val="24"/>
          <w:szCs w:val="24"/>
        </w:rPr>
      </w:pPr>
    </w:p>
    <w:p w:rsidR="00741608" w:rsidRDefault="001E2709">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fMRI Consent Form </w:t>
      </w:r>
      <w:r>
        <w:rPr>
          <w:rFonts w:ascii="Times New Roman" w:eastAsia="Times New Roman" w:hAnsi="Times New Roman" w:cs="Times New Roman"/>
          <w:i/>
          <w:sz w:val="24"/>
          <w:szCs w:val="24"/>
        </w:rPr>
        <w:t>(and study info sheet, that sub</w:t>
      </w:r>
      <w:r>
        <w:rPr>
          <w:rFonts w:ascii="Times New Roman" w:eastAsia="Times New Roman" w:hAnsi="Times New Roman" w:cs="Times New Roman"/>
          <w:i/>
          <w:sz w:val="24"/>
          <w:szCs w:val="24"/>
        </w:rPr>
        <w:t>ject doesn’t need to keep)</w:t>
      </w:r>
    </w:p>
    <w:p w:rsidR="00741608" w:rsidRDefault="001E2709">
      <w:pPr>
        <w:numPr>
          <w:ilvl w:val="0"/>
          <w:numId w:val="11"/>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If asked about consent form during test: </w:t>
      </w:r>
      <w:r>
        <w:rPr>
          <w:rFonts w:ascii="Times New Roman" w:eastAsia="Times New Roman" w:hAnsi="Times New Roman" w:cs="Times New Roman"/>
          <w:sz w:val="24"/>
          <w:szCs w:val="24"/>
        </w:rPr>
        <w:t>The consent form is intentionally general because the experiment spans across many days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first session and a maximum of 7 days before the subsequent sessions) </w:t>
      </w:r>
    </w:p>
    <w:p w:rsidR="00741608" w:rsidRDefault="001E2709">
      <w:pPr>
        <w:numPr>
          <w:ilvl w:val="0"/>
          <w:numId w:val="22"/>
        </w:num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While they are filling o</w:t>
      </w:r>
      <w:r>
        <w:rPr>
          <w:rFonts w:ascii="Times New Roman" w:eastAsia="Times New Roman" w:hAnsi="Times New Roman" w:cs="Times New Roman"/>
          <w:sz w:val="24"/>
          <w:szCs w:val="24"/>
          <w:highlight w:val="yellow"/>
        </w:rPr>
        <w:t>ut consent form: Set up nature documentary w/ captions</w:t>
      </w: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b/>
          <w:sz w:val="24"/>
          <w:szCs w:val="24"/>
        </w:rPr>
      </w:pPr>
    </w:p>
    <w:p w:rsidR="00741608" w:rsidRDefault="00741608">
      <w:pPr>
        <w:spacing w:line="240" w:lineRule="auto"/>
        <w:jc w:val="center"/>
        <w:rPr>
          <w:rFonts w:ascii="Times New Roman" w:eastAsia="Times New Roman" w:hAnsi="Times New Roman" w:cs="Times New Roman"/>
          <w:b/>
          <w:sz w:val="24"/>
          <w:szCs w:val="24"/>
          <w:u w:val="single"/>
        </w:rPr>
      </w:pPr>
    </w:p>
    <w:p w:rsidR="00741608" w:rsidRDefault="00741608">
      <w:pPr>
        <w:spacing w:line="240" w:lineRule="auto"/>
        <w:jc w:val="center"/>
        <w:rPr>
          <w:rFonts w:ascii="Times New Roman" w:eastAsia="Times New Roman" w:hAnsi="Times New Roman" w:cs="Times New Roman"/>
          <w:b/>
          <w:sz w:val="24"/>
          <w:szCs w:val="24"/>
          <w:u w:val="single"/>
        </w:rPr>
      </w:pPr>
    </w:p>
    <w:p w:rsidR="00741608" w:rsidRDefault="00741608">
      <w:pPr>
        <w:spacing w:line="240" w:lineRule="auto"/>
        <w:jc w:val="center"/>
        <w:rPr>
          <w:rFonts w:ascii="Times New Roman" w:eastAsia="Times New Roman" w:hAnsi="Times New Roman" w:cs="Times New Roman"/>
          <w:b/>
          <w:sz w:val="24"/>
          <w:szCs w:val="24"/>
          <w:u w:val="single"/>
        </w:rPr>
      </w:pPr>
    </w:p>
    <w:p w:rsidR="00741608" w:rsidRDefault="001E2709">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MRI Screening Form </w:t>
      </w:r>
    </w:p>
    <w:p w:rsidR="00741608" w:rsidRDefault="00741608">
      <w:pPr>
        <w:spacing w:line="240" w:lineRule="auto"/>
        <w:rPr>
          <w:rFonts w:ascii="Times New Roman" w:eastAsia="Times New Roman" w:hAnsi="Times New Roman" w:cs="Times New Roman"/>
          <w:b/>
          <w:sz w:val="24"/>
          <w:szCs w:val="24"/>
        </w:rPr>
      </w:pPr>
    </w:p>
    <w:p w:rsidR="00741608" w:rsidRDefault="001E2709">
      <w:pPr>
        <w:spacing w:line="240" w:lineRule="auto"/>
        <w:ind w:firstLine="720"/>
        <w:rPr>
          <w:rFonts w:ascii="Times New Roman" w:eastAsia="Times New Roman" w:hAnsi="Times New Roman" w:cs="Times New Roman"/>
          <w:color w:val="1155CC"/>
          <w:sz w:val="24"/>
          <w:szCs w:val="24"/>
        </w:rPr>
      </w:pPr>
      <w:r>
        <w:rPr>
          <w:rFonts w:ascii="Times New Roman" w:eastAsia="Times New Roman" w:hAnsi="Times New Roman" w:cs="Times New Roman"/>
          <w:b/>
          <w:color w:val="1155CC"/>
          <w:sz w:val="24"/>
          <w:szCs w:val="24"/>
        </w:rPr>
        <w:t xml:space="preserve"> </w:t>
      </w:r>
      <w:r>
        <w:rPr>
          <w:rFonts w:ascii="Times New Roman" w:eastAsia="Times New Roman" w:hAnsi="Times New Roman" w:cs="Times New Roman"/>
          <w:color w:val="1155CC"/>
          <w:sz w:val="24"/>
          <w:szCs w:val="24"/>
        </w:rPr>
        <w:t>Thank you for filling out the consent form. I want to take a moment to elaborate on the fMRI part of this experiment since there is another form that you will complete shortly. To begin, have you ever gotten an MRI before, either here or at a hospital or s</w:t>
      </w:r>
      <w:r>
        <w:rPr>
          <w:rFonts w:ascii="Times New Roman" w:eastAsia="Times New Roman" w:hAnsi="Times New Roman" w:cs="Times New Roman"/>
          <w:color w:val="1155CC"/>
          <w:sz w:val="24"/>
          <w:szCs w:val="24"/>
        </w:rPr>
        <w:t>omewhere else?</w:t>
      </w:r>
    </w:p>
    <w:p w:rsidR="00741608" w:rsidRDefault="00741608">
      <w:pPr>
        <w:spacing w:line="240" w:lineRule="auto"/>
        <w:ind w:firstLine="720"/>
        <w:rPr>
          <w:rFonts w:ascii="Times New Roman" w:eastAsia="Times New Roman" w:hAnsi="Times New Roman" w:cs="Times New Roman"/>
          <w:color w:val="1155CC"/>
          <w:sz w:val="24"/>
          <w:szCs w:val="24"/>
        </w:rPr>
      </w:pPr>
    </w:p>
    <w:p w:rsidR="00741608" w:rsidRDefault="001E2709">
      <w:pPr>
        <w:spacing w:line="240" w:lineRule="auto"/>
        <w:ind w:firstLine="720"/>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The MRI is a tool that allows us to measure the brain activity of an individual as they perform various mental tasks. The MRI does this by using a very powerful magnet that is 60,000 times more powerful than the earth’s magnetic field. That</w:t>
      </w:r>
      <w:r>
        <w:rPr>
          <w:rFonts w:ascii="Times New Roman" w:eastAsia="Times New Roman" w:hAnsi="Times New Roman" w:cs="Times New Roman"/>
          <w:color w:val="1155CC"/>
          <w:sz w:val="24"/>
          <w:szCs w:val="24"/>
        </w:rPr>
        <w:t>’s a lot! Which means that we have to be very careful about making sure you don’t have any metal, inside or on you, when we put you into the scanner. For this reason, I am going to have you fill out this screening form to see if you are eligible to being p</w:t>
      </w:r>
      <w:r>
        <w:rPr>
          <w:rFonts w:ascii="Times New Roman" w:eastAsia="Times New Roman" w:hAnsi="Times New Roman" w:cs="Times New Roman"/>
          <w:color w:val="1155CC"/>
          <w:sz w:val="24"/>
          <w:szCs w:val="24"/>
        </w:rPr>
        <w:t>ut inside the MRI scanner. You will find a wide range of questions like if you’ve ever done work with metals without protective eyewear (because then you might have small metal flakes in your eyes, which means that it probably wouldn’t be a good idea to pl</w:t>
      </w:r>
      <w:r>
        <w:rPr>
          <w:rFonts w:ascii="Times New Roman" w:eastAsia="Times New Roman" w:hAnsi="Times New Roman" w:cs="Times New Roman"/>
          <w:color w:val="1155CC"/>
          <w:sz w:val="24"/>
          <w:szCs w:val="24"/>
        </w:rPr>
        <w:t>ace you in the scanner. Another question you might be asked is if you are wearing athletic clothes that use fancy metal threads, because these threads might overheat in the magnet and cause discomfort or pain.</w:t>
      </w:r>
    </w:p>
    <w:p w:rsidR="00741608" w:rsidRDefault="00741608">
      <w:pPr>
        <w:spacing w:line="240" w:lineRule="auto"/>
        <w:ind w:firstLine="720"/>
        <w:rPr>
          <w:rFonts w:ascii="Times New Roman" w:eastAsia="Times New Roman" w:hAnsi="Times New Roman" w:cs="Times New Roman"/>
          <w:color w:val="1155CC"/>
          <w:sz w:val="24"/>
          <w:szCs w:val="24"/>
        </w:rPr>
      </w:pPr>
    </w:p>
    <w:p w:rsidR="00741608" w:rsidRDefault="001E2709">
      <w:pPr>
        <w:spacing w:line="240" w:lineRule="auto"/>
        <w:ind w:firstLine="720"/>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 xml:space="preserve"> The MRI is a non-invasive and safe way to do</w:t>
      </w:r>
      <w:r>
        <w:rPr>
          <w:rFonts w:ascii="Times New Roman" w:eastAsia="Times New Roman" w:hAnsi="Times New Roman" w:cs="Times New Roman"/>
          <w:color w:val="1155CC"/>
          <w:sz w:val="24"/>
          <w:szCs w:val="24"/>
        </w:rPr>
        <w:t xml:space="preserve"> really amazing brain imaging, but your safety is of utmost importance to us and it is for this reason that I need you to carefully read through this screening form and answer each question. </w:t>
      </w:r>
    </w:p>
    <w:p w:rsidR="00741608" w:rsidRDefault="00741608">
      <w:pPr>
        <w:spacing w:line="240" w:lineRule="auto"/>
        <w:rPr>
          <w:rFonts w:ascii="Times New Roman" w:eastAsia="Times New Roman" w:hAnsi="Times New Roman" w:cs="Times New Roman"/>
          <w:color w:val="1155CC"/>
          <w:sz w:val="24"/>
          <w:szCs w:val="24"/>
        </w:rPr>
      </w:pPr>
    </w:p>
    <w:p w:rsidR="00741608" w:rsidRDefault="001E2709">
      <w:p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&gt; </w:t>
      </w:r>
      <w:r>
        <w:rPr>
          <w:rFonts w:ascii="Times New Roman" w:eastAsia="Times New Roman" w:hAnsi="Times New Roman" w:cs="Times New Roman"/>
          <w:b/>
          <w:sz w:val="24"/>
          <w:szCs w:val="24"/>
        </w:rPr>
        <w:t>If they have done an MRI experiment before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55CC"/>
          <w:sz w:val="24"/>
          <w:szCs w:val="24"/>
        </w:rPr>
        <w:t>I know that you h</w:t>
      </w:r>
      <w:r>
        <w:rPr>
          <w:rFonts w:ascii="Times New Roman" w:eastAsia="Times New Roman" w:hAnsi="Times New Roman" w:cs="Times New Roman"/>
          <w:color w:val="1155CC"/>
          <w:sz w:val="24"/>
          <w:szCs w:val="24"/>
        </w:rPr>
        <w:t xml:space="preserve">ave gone through this form before, but I just want to emphasize that you should closely read the screening form to make sure that you can be scanned. </w:t>
      </w:r>
    </w:p>
    <w:p w:rsidR="00741608" w:rsidRDefault="00741608">
      <w:pPr>
        <w:spacing w:line="240" w:lineRule="auto"/>
        <w:ind w:firstLine="720"/>
        <w:rPr>
          <w:rFonts w:ascii="Times New Roman" w:eastAsia="Times New Roman" w:hAnsi="Times New Roman" w:cs="Times New Roman"/>
          <w:color w:val="1155CC"/>
          <w:sz w:val="24"/>
          <w:szCs w:val="24"/>
        </w:rPr>
      </w:pPr>
    </w:p>
    <w:p w:rsidR="00741608" w:rsidRDefault="001E2709">
      <w:pPr>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MRI Screening Form</w:t>
      </w: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ind w:firstLine="720"/>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Thank you! I’ll just review your screening form just to make sure that you are still</w:t>
      </w:r>
      <w:r>
        <w:rPr>
          <w:rFonts w:ascii="Times New Roman" w:eastAsia="Times New Roman" w:hAnsi="Times New Roman" w:cs="Times New Roman"/>
          <w:color w:val="1155CC"/>
          <w:sz w:val="24"/>
          <w:szCs w:val="24"/>
        </w:rPr>
        <w:t xml:space="preserve"> eligible to be scanned. </w:t>
      </w:r>
    </w:p>
    <w:p w:rsidR="00741608" w:rsidRDefault="00741608">
      <w:pPr>
        <w:spacing w:line="240" w:lineRule="auto"/>
        <w:ind w:firstLine="720"/>
        <w:rPr>
          <w:rFonts w:ascii="Times New Roman" w:eastAsia="Times New Roman" w:hAnsi="Times New Roman" w:cs="Times New Roman"/>
          <w:color w:val="1155CC"/>
          <w:sz w:val="24"/>
          <w:szCs w:val="24"/>
        </w:rPr>
      </w:pPr>
    </w:p>
    <w:p w:rsidR="00741608" w:rsidRDefault="001E2709">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MRI screening form and ascertain if the participant is eligible to be scanned. </w:t>
      </w: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Introduction to fMRI session</w:t>
      </w:r>
    </w:p>
    <w:p w:rsidR="00741608" w:rsidRDefault="00741608">
      <w:pPr>
        <w:spacing w:line="240" w:lineRule="auto"/>
        <w:jc w:val="center"/>
        <w:rPr>
          <w:rFonts w:ascii="Times New Roman" w:eastAsia="Times New Roman" w:hAnsi="Times New Roman" w:cs="Times New Roman"/>
          <w:b/>
          <w:sz w:val="24"/>
          <w:szCs w:val="24"/>
          <w:u w:val="single"/>
        </w:rPr>
      </w:pPr>
    </w:p>
    <w:p w:rsidR="00741608" w:rsidRDefault="001E2709">
      <w:pPr>
        <w:spacing w:line="240" w:lineRule="auto"/>
        <w:ind w:firstLine="720"/>
        <w:rPr>
          <w:rFonts w:ascii="Times New Roman" w:eastAsia="Times New Roman" w:hAnsi="Times New Roman" w:cs="Times New Roman"/>
          <w:b/>
          <w:color w:val="1155CC"/>
          <w:sz w:val="24"/>
          <w:szCs w:val="24"/>
        </w:rPr>
      </w:pPr>
      <w:r>
        <w:rPr>
          <w:rFonts w:ascii="Times New Roman" w:eastAsia="Times New Roman" w:hAnsi="Times New Roman" w:cs="Times New Roman"/>
          <w:color w:val="1155CC"/>
          <w:sz w:val="24"/>
          <w:szCs w:val="24"/>
        </w:rPr>
        <w:t>Before we continue on to the experiment, I want to ask that you use the bathroom just because I don’t want to t</w:t>
      </w:r>
      <w:r>
        <w:rPr>
          <w:rFonts w:ascii="Times New Roman" w:eastAsia="Times New Roman" w:hAnsi="Times New Roman" w:cs="Times New Roman"/>
          <w:color w:val="1155CC"/>
          <w:sz w:val="24"/>
          <w:szCs w:val="24"/>
        </w:rPr>
        <w:t xml:space="preserve">ake you outside of the scanner part way through the scan. I ask all my participants to use the restroom before we begin, even if you don’t feel like you have to use the bathroom. May I show you to the restroom?   </w:t>
      </w:r>
    </w:p>
    <w:p w:rsidR="00741608" w:rsidRDefault="00741608">
      <w:pPr>
        <w:spacing w:line="240" w:lineRule="auto"/>
        <w:ind w:firstLine="720"/>
        <w:rPr>
          <w:rFonts w:ascii="Times New Roman" w:eastAsia="Times New Roman" w:hAnsi="Times New Roman" w:cs="Times New Roman"/>
          <w:color w:val="1155CC"/>
          <w:sz w:val="24"/>
          <w:szCs w:val="24"/>
        </w:rPr>
      </w:pPr>
    </w:p>
    <w:p w:rsidR="00741608" w:rsidRDefault="001E2709">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Walk participant to the bathroom</w:t>
      </w:r>
    </w:p>
    <w:p w:rsidR="00741608" w:rsidRDefault="001E2709">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While th</w:t>
      </w:r>
      <w:r>
        <w:rPr>
          <w:rFonts w:ascii="Times New Roman" w:eastAsia="Times New Roman" w:hAnsi="Times New Roman" w:cs="Times New Roman"/>
          <w:b/>
          <w:sz w:val="24"/>
          <w:szCs w:val="24"/>
        </w:rPr>
        <w:t>ey are in the bathroom:</w:t>
      </w:r>
      <w:r>
        <w:rPr>
          <w:rFonts w:ascii="Times New Roman" w:eastAsia="Times New Roman" w:hAnsi="Times New Roman" w:cs="Times New Roman"/>
          <w:sz w:val="24"/>
          <w:szCs w:val="24"/>
        </w:rPr>
        <w:t xml:space="preserve"> Place participant’s info onto Tesla. </w:t>
      </w:r>
    </w:p>
    <w:p w:rsidR="00741608" w:rsidRDefault="001E2709">
      <w:pPr>
        <w:numPr>
          <w:ilvl w:val="0"/>
          <w:numId w:val="4"/>
        </w:num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Remember to wait in an area where the participant can easily see you once returning from the bathroom!</w:t>
      </w:r>
    </w:p>
    <w:p w:rsidR="00741608" w:rsidRDefault="00741608">
      <w:pPr>
        <w:spacing w:line="240" w:lineRule="auto"/>
        <w:rPr>
          <w:rFonts w:ascii="Times New Roman" w:eastAsia="Times New Roman" w:hAnsi="Times New Roman" w:cs="Times New Roman"/>
          <w:sz w:val="24"/>
          <w:szCs w:val="24"/>
          <w:u w:val="single"/>
        </w:rPr>
      </w:pPr>
    </w:p>
    <w:p w:rsidR="00741608" w:rsidRDefault="00741608">
      <w:pPr>
        <w:spacing w:line="240" w:lineRule="auto"/>
        <w:rPr>
          <w:rFonts w:ascii="Times New Roman" w:eastAsia="Times New Roman" w:hAnsi="Times New Roman" w:cs="Times New Roman"/>
          <w:b/>
          <w:sz w:val="24"/>
          <w:szCs w:val="24"/>
          <w:u w:val="single"/>
        </w:rPr>
      </w:pPr>
    </w:p>
    <w:p w:rsidR="00741608" w:rsidRDefault="001E270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MRI Safety</w:t>
      </w:r>
    </w:p>
    <w:p w:rsidR="00741608" w:rsidRDefault="001E2709">
      <w:p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b/>
          <w:sz w:val="24"/>
          <w:szCs w:val="24"/>
        </w:rPr>
        <w:t>Noise:</w:t>
      </w:r>
      <w:r>
        <w:rPr>
          <w:rFonts w:ascii="Times New Roman" w:eastAsia="Times New Roman" w:hAnsi="Times New Roman" w:cs="Times New Roman"/>
          <w:b/>
          <w:color w:val="1C4587"/>
          <w:sz w:val="24"/>
          <w:szCs w:val="24"/>
        </w:rPr>
        <w:t xml:space="preserve"> </w:t>
      </w:r>
      <w:r>
        <w:rPr>
          <w:rFonts w:ascii="Times New Roman" w:eastAsia="Times New Roman" w:hAnsi="Times New Roman" w:cs="Times New Roman"/>
          <w:color w:val="1155CC"/>
          <w:sz w:val="24"/>
          <w:szCs w:val="24"/>
        </w:rPr>
        <w:t xml:space="preserve">There are a few more things I want to go over about the scanner before I go into detail about the task you will complete inside the scanner. First, the MRI scanner is really loud when it’s turned on. To protect your ears, </w:t>
      </w:r>
      <w:r>
        <w:rPr>
          <w:rFonts w:ascii="Times New Roman" w:eastAsia="Times New Roman" w:hAnsi="Times New Roman" w:cs="Times New Roman"/>
          <w:b/>
          <w:color w:val="1155CC"/>
          <w:sz w:val="24"/>
          <w:szCs w:val="24"/>
        </w:rPr>
        <w:t>I am going to give you some single</w:t>
      </w:r>
      <w:r>
        <w:rPr>
          <w:rFonts w:ascii="Times New Roman" w:eastAsia="Times New Roman" w:hAnsi="Times New Roman" w:cs="Times New Roman"/>
          <w:b/>
          <w:color w:val="1155CC"/>
          <w:sz w:val="24"/>
          <w:szCs w:val="24"/>
        </w:rPr>
        <w:t xml:space="preserve"> use earplugs.</w:t>
      </w:r>
      <w:r>
        <w:rPr>
          <w:rFonts w:ascii="Times New Roman" w:eastAsia="Times New Roman" w:hAnsi="Times New Roman" w:cs="Times New Roman"/>
          <w:color w:val="1155CC"/>
          <w:sz w:val="24"/>
          <w:szCs w:val="24"/>
        </w:rPr>
        <w:t xml:space="preserve"> I will also give you a headband that has some extra padding around the ears. You will put all of those things once we get into the scanner room.</w:t>
      </w:r>
    </w:p>
    <w:p w:rsidR="00741608" w:rsidRDefault="00741608">
      <w:pPr>
        <w:spacing w:line="240" w:lineRule="auto"/>
        <w:rPr>
          <w:rFonts w:ascii="Times New Roman" w:eastAsia="Times New Roman" w:hAnsi="Times New Roman" w:cs="Times New Roman"/>
          <w:b/>
          <w:sz w:val="24"/>
          <w:szCs w:val="24"/>
        </w:rPr>
      </w:pPr>
    </w:p>
    <w:p w:rsidR="00741608" w:rsidRDefault="001E2709">
      <w:p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b/>
          <w:sz w:val="24"/>
          <w:szCs w:val="24"/>
        </w:rPr>
        <w:t>Intercom System + Squeeze Ball:</w:t>
      </w:r>
      <w:r>
        <w:rPr>
          <w:rFonts w:ascii="Times New Roman" w:eastAsia="Times New Roman" w:hAnsi="Times New Roman" w:cs="Times New Roman"/>
          <w:b/>
          <w:color w:val="1C4587"/>
          <w:sz w:val="24"/>
          <w:szCs w:val="24"/>
        </w:rPr>
        <w:t xml:space="preserve"> </w:t>
      </w:r>
      <w:r>
        <w:rPr>
          <w:rFonts w:ascii="Times New Roman" w:eastAsia="Times New Roman" w:hAnsi="Times New Roman" w:cs="Times New Roman"/>
          <w:color w:val="1155CC"/>
          <w:sz w:val="24"/>
          <w:szCs w:val="24"/>
        </w:rPr>
        <w:t xml:space="preserve">We will also be able to communicate with each other throughout </w:t>
      </w:r>
      <w:r>
        <w:rPr>
          <w:rFonts w:ascii="Times New Roman" w:eastAsia="Times New Roman" w:hAnsi="Times New Roman" w:cs="Times New Roman"/>
          <w:color w:val="1155CC"/>
          <w:sz w:val="24"/>
          <w:szCs w:val="24"/>
        </w:rPr>
        <w:t xml:space="preserve">the experiment via an intercom system. However, we can only talk to each other when the scanner is not running. </w:t>
      </w:r>
      <w:r>
        <w:rPr>
          <w:rFonts w:ascii="Times New Roman" w:eastAsia="Times New Roman" w:hAnsi="Times New Roman" w:cs="Times New Roman"/>
          <w:b/>
          <w:color w:val="1155CC"/>
          <w:sz w:val="24"/>
          <w:szCs w:val="24"/>
        </w:rPr>
        <w:t xml:space="preserve">If you need to get my attention for something that is an urgent matter while the scanner is running, you should press the squeeze ball (which I </w:t>
      </w:r>
      <w:r>
        <w:rPr>
          <w:rFonts w:ascii="Times New Roman" w:eastAsia="Times New Roman" w:hAnsi="Times New Roman" w:cs="Times New Roman"/>
          <w:b/>
          <w:color w:val="1155CC"/>
          <w:sz w:val="24"/>
          <w:szCs w:val="24"/>
        </w:rPr>
        <w:t>will point out to you when we go into the scanner room).</w:t>
      </w:r>
      <w:r>
        <w:rPr>
          <w:rFonts w:ascii="Times New Roman" w:eastAsia="Times New Roman" w:hAnsi="Times New Roman" w:cs="Times New Roman"/>
          <w:color w:val="1155CC"/>
          <w:sz w:val="24"/>
          <w:szCs w:val="24"/>
        </w:rPr>
        <w:t xml:space="preserve"> But only do this if it’s urgent, not if it’s something that can wait until the run is over. If you press the squeeze ball, I will immediately turn off the scanner and talk to you via the intercom.</w:t>
      </w:r>
    </w:p>
    <w:p w:rsidR="00741608" w:rsidRDefault="00741608">
      <w:pPr>
        <w:spacing w:line="240" w:lineRule="auto"/>
        <w:rPr>
          <w:rFonts w:ascii="Times New Roman" w:eastAsia="Times New Roman" w:hAnsi="Times New Roman" w:cs="Times New Roman"/>
          <w:b/>
          <w:sz w:val="24"/>
          <w:szCs w:val="24"/>
        </w:rPr>
      </w:pPr>
    </w:p>
    <w:p w:rsidR="00741608" w:rsidRDefault="001E2709">
      <w:pPr>
        <w:spacing w:line="240" w:lineRule="auto"/>
        <w:rPr>
          <w:rFonts w:ascii="Times New Roman" w:eastAsia="Times New Roman" w:hAnsi="Times New Roman" w:cs="Times New Roman"/>
          <w:b/>
          <w:color w:val="1155CC"/>
          <w:sz w:val="24"/>
          <w:szCs w:val="24"/>
        </w:rPr>
      </w:pPr>
      <w:r>
        <w:rPr>
          <w:rFonts w:ascii="Times New Roman" w:eastAsia="Times New Roman" w:hAnsi="Times New Roman" w:cs="Times New Roman"/>
          <w:b/>
          <w:sz w:val="24"/>
          <w:szCs w:val="24"/>
        </w:rPr>
        <w:t>Staying Awake &amp; Engaged:</w:t>
      </w:r>
      <w:r>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155CC"/>
          <w:sz w:val="24"/>
          <w:szCs w:val="24"/>
        </w:rPr>
        <w:t xml:space="preserve">Next, I want to emphasize the importance of you staying awake and engaged throughout the entire task. There is an eye-tracker inside the scanner that I will have turned on so that I can verify that your eyes are open. If your eyes </w:t>
      </w:r>
      <w:r>
        <w:rPr>
          <w:rFonts w:ascii="Times New Roman" w:eastAsia="Times New Roman" w:hAnsi="Times New Roman" w:cs="Times New Roman"/>
          <w:color w:val="1155CC"/>
          <w:sz w:val="24"/>
          <w:szCs w:val="24"/>
        </w:rPr>
        <w:t xml:space="preserve">are closed for 15 minutes then I can probably assume that you fell asleep, right? I am not recording your eye-tracking data, it will just give me a live feed of whether your eyes are open or not. </w:t>
      </w:r>
      <w:r>
        <w:rPr>
          <w:rFonts w:ascii="Times New Roman" w:eastAsia="Times New Roman" w:hAnsi="Times New Roman" w:cs="Times New Roman"/>
          <w:b/>
          <w:color w:val="1155CC"/>
          <w:sz w:val="24"/>
          <w:szCs w:val="24"/>
        </w:rPr>
        <w:t xml:space="preserve">It costs $500/hour to run the MRI machine so it’s important </w:t>
      </w:r>
      <w:r>
        <w:rPr>
          <w:rFonts w:ascii="Times New Roman" w:eastAsia="Times New Roman" w:hAnsi="Times New Roman" w:cs="Times New Roman"/>
          <w:b/>
          <w:color w:val="1155CC"/>
          <w:sz w:val="24"/>
          <w:szCs w:val="24"/>
        </w:rPr>
        <w:t>for our participants to do their best and stay awake during the scan.</w:t>
      </w:r>
    </w:p>
    <w:p w:rsidR="00741608" w:rsidRDefault="00741608">
      <w:pPr>
        <w:spacing w:line="240" w:lineRule="auto"/>
        <w:rPr>
          <w:rFonts w:ascii="Times New Roman" w:eastAsia="Times New Roman" w:hAnsi="Times New Roman" w:cs="Times New Roman"/>
          <w:b/>
          <w:sz w:val="24"/>
          <w:szCs w:val="24"/>
        </w:rPr>
      </w:pPr>
    </w:p>
    <w:p w:rsidR="00741608" w:rsidRDefault="001E2709">
      <w:p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b/>
          <w:sz w:val="24"/>
          <w:szCs w:val="24"/>
        </w:rPr>
        <w:t xml:space="preserve">Motion: </w:t>
      </w:r>
      <w:r>
        <w:rPr>
          <w:rFonts w:ascii="Times New Roman" w:eastAsia="Times New Roman" w:hAnsi="Times New Roman" w:cs="Times New Roman"/>
          <w:color w:val="1155CC"/>
          <w:sz w:val="24"/>
          <w:szCs w:val="24"/>
        </w:rPr>
        <w:t xml:space="preserve">So what exactly does the MRI do? Basically, what we are doing is taking a bunch of pictures of your brain every 1.5 seconds and stitching them together. </w:t>
      </w:r>
      <w:r>
        <w:rPr>
          <w:rFonts w:ascii="Times New Roman" w:eastAsia="Times New Roman" w:hAnsi="Times New Roman" w:cs="Times New Roman"/>
          <w:b/>
          <w:color w:val="1155CC"/>
          <w:sz w:val="24"/>
          <w:szCs w:val="24"/>
        </w:rPr>
        <w:t>Furthermore, we are taki</w:t>
      </w:r>
      <w:r>
        <w:rPr>
          <w:rFonts w:ascii="Times New Roman" w:eastAsia="Times New Roman" w:hAnsi="Times New Roman" w:cs="Times New Roman"/>
          <w:b/>
          <w:color w:val="1155CC"/>
          <w:sz w:val="24"/>
          <w:szCs w:val="24"/>
        </w:rPr>
        <w:t>ng these pictures on a mm-by-mm resolution.</w:t>
      </w:r>
      <w:r>
        <w:rPr>
          <w:rFonts w:ascii="Times New Roman" w:eastAsia="Times New Roman" w:hAnsi="Times New Roman" w:cs="Times New Roman"/>
          <w:color w:val="1155CC"/>
          <w:sz w:val="24"/>
          <w:szCs w:val="24"/>
        </w:rPr>
        <w:t xml:space="preserve"> For this reason, if there is any movement then the image becomes very blurry, which compromises the quality of the data. This is why it’s also important for our participants to be as still as possible. Even littl</w:t>
      </w:r>
      <w:r>
        <w:rPr>
          <w:rFonts w:ascii="Times New Roman" w:eastAsia="Times New Roman" w:hAnsi="Times New Roman" w:cs="Times New Roman"/>
          <w:color w:val="1155CC"/>
          <w:sz w:val="24"/>
          <w:szCs w:val="24"/>
        </w:rPr>
        <w:t xml:space="preserve">e things that you may not even realize that can cause head movement. Moving your feet can cause slight movement in your head. </w:t>
      </w:r>
      <w:r>
        <w:rPr>
          <w:rFonts w:ascii="Times New Roman" w:eastAsia="Times New Roman" w:hAnsi="Times New Roman" w:cs="Times New Roman"/>
          <w:b/>
          <w:color w:val="1155CC"/>
          <w:sz w:val="24"/>
          <w:szCs w:val="24"/>
        </w:rPr>
        <w:t xml:space="preserve">Therefore, once we get in the scanner room it’s very important that you are situated and are as comfortable as possible before we </w:t>
      </w:r>
      <w:r>
        <w:rPr>
          <w:rFonts w:ascii="Times New Roman" w:eastAsia="Times New Roman" w:hAnsi="Times New Roman" w:cs="Times New Roman"/>
          <w:b/>
          <w:color w:val="1155CC"/>
          <w:sz w:val="24"/>
          <w:szCs w:val="24"/>
        </w:rPr>
        <w:t xml:space="preserve">begin the scan, and then that you do your very best to not more your feet, etc. </w:t>
      </w:r>
      <w:r>
        <w:rPr>
          <w:rFonts w:ascii="Times New Roman" w:eastAsia="Times New Roman" w:hAnsi="Times New Roman" w:cs="Times New Roman"/>
          <w:color w:val="1155CC"/>
          <w:sz w:val="24"/>
          <w:szCs w:val="24"/>
        </w:rPr>
        <w:t>To help you get a sense of whether you move your head, I am going to put a strip of painters tape across your forehead. It’s not supposed to hold your head in place but it’ll p</w:t>
      </w:r>
      <w:r>
        <w:rPr>
          <w:rFonts w:ascii="Times New Roman" w:eastAsia="Times New Roman" w:hAnsi="Times New Roman" w:cs="Times New Roman"/>
          <w:color w:val="1155CC"/>
          <w:sz w:val="24"/>
          <w:szCs w:val="24"/>
        </w:rPr>
        <w:t xml:space="preserve">rovide you with some </w:t>
      </w:r>
      <w:r>
        <w:rPr>
          <w:rFonts w:ascii="Times New Roman" w:eastAsia="Times New Roman" w:hAnsi="Times New Roman" w:cs="Times New Roman"/>
          <w:b/>
          <w:color w:val="1155CC"/>
          <w:sz w:val="24"/>
          <w:szCs w:val="24"/>
        </w:rPr>
        <w:t>tactile feedback</w:t>
      </w:r>
      <w:r>
        <w:rPr>
          <w:rFonts w:ascii="Times New Roman" w:eastAsia="Times New Roman" w:hAnsi="Times New Roman" w:cs="Times New Roman"/>
          <w:color w:val="1155CC"/>
          <w:sz w:val="24"/>
          <w:szCs w:val="24"/>
        </w:rPr>
        <w:t xml:space="preserve"> so that you can get a sense of when you’re actually moving your head. Is this okay?</w:t>
      </w:r>
    </w:p>
    <w:p w:rsidR="00741608" w:rsidRDefault="00741608">
      <w:pPr>
        <w:spacing w:line="240" w:lineRule="auto"/>
        <w:rPr>
          <w:rFonts w:ascii="Times New Roman" w:eastAsia="Times New Roman" w:hAnsi="Times New Roman" w:cs="Times New Roman"/>
          <w:b/>
          <w:sz w:val="24"/>
          <w:szCs w:val="24"/>
        </w:rPr>
      </w:pPr>
    </w:p>
    <w:p w:rsidR="00741608" w:rsidRDefault="001E2709">
      <w:p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b/>
          <w:sz w:val="24"/>
          <w:szCs w:val="24"/>
        </w:rPr>
        <w:t>PNS:</w:t>
      </w:r>
      <w:r>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155CC"/>
          <w:sz w:val="24"/>
          <w:szCs w:val="24"/>
        </w:rPr>
        <w:t xml:space="preserve">Finally, I want to tell you about something called peripheral nerve stimulation, or PNS. In essence, </w:t>
      </w:r>
      <w:r>
        <w:rPr>
          <w:rFonts w:ascii="Times New Roman" w:eastAsia="Times New Roman" w:hAnsi="Times New Roman" w:cs="Times New Roman"/>
          <w:b/>
          <w:color w:val="1155CC"/>
          <w:sz w:val="24"/>
          <w:szCs w:val="24"/>
        </w:rPr>
        <w:t>the magnet gradient might s</w:t>
      </w:r>
      <w:r>
        <w:rPr>
          <w:rFonts w:ascii="Times New Roman" w:eastAsia="Times New Roman" w:hAnsi="Times New Roman" w:cs="Times New Roman"/>
          <w:b/>
          <w:color w:val="1155CC"/>
          <w:sz w:val="24"/>
          <w:szCs w:val="24"/>
        </w:rPr>
        <w:t>timulate nerves or muscles which might translate to some light tingling or mild muscle twitching.</w:t>
      </w:r>
      <w:r>
        <w:rPr>
          <w:rFonts w:ascii="Times New Roman" w:eastAsia="Times New Roman" w:hAnsi="Times New Roman" w:cs="Times New Roman"/>
          <w:color w:val="1155CC"/>
          <w:sz w:val="24"/>
          <w:szCs w:val="24"/>
        </w:rPr>
        <w:t xml:space="preserve"> </w:t>
      </w:r>
      <w:r>
        <w:rPr>
          <w:rFonts w:ascii="Times New Roman" w:eastAsia="Times New Roman" w:hAnsi="Times New Roman" w:cs="Times New Roman"/>
          <w:b/>
          <w:color w:val="1155CC"/>
          <w:sz w:val="24"/>
          <w:szCs w:val="24"/>
          <w:u w:val="single"/>
        </w:rPr>
        <w:t>If this happens, I want you to know that it’s not an indication that something is wrong.</w:t>
      </w:r>
      <w:r>
        <w:rPr>
          <w:rFonts w:ascii="Times New Roman" w:eastAsia="Times New Roman" w:hAnsi="Times New Roman" w:cs="Times New Roman"/>
          <w:color w:val="1155CC"/>
          <w:sz w:val="24"/>
          <w:szCs w:val="24"/>
        </w:rPr>
        <w:t xml:space="preserve"> If this happens, you might notice that the twitching is in sync with </w:t>
      </w:r>
      <w:r>
        <w:rPr>
          <w:rFonts w:ascii="Times New Roman" w:eastAsia="Times New Roman" w:hAnsi="Times New Roman" w:cs="Times New Roman"/>
          <w:color w:val="1155CC"/>
          <w:sz w:val="24"/>
          <w:szCs w:val="24"/>
        </w:rPr>
        <w:t xml:space="preserve">the scanner pulses and it will stop as soon as the scan stops. If it’s too bothersome, press the squeeze ball and I will stop the scan. </w:t>
      </w:r>
      <w:r>
        <w:rPr>
          <w:rFonts w:ascii="Times New Roman" w:eastAsia="Times New Roman" w:hAnsi="Times New Roman" w:cs="Times New Roman"/>
          <w:b/>
          <w:color w:val="1155CC"/>
          <w:sz w:val="24"/>
          <w:szCs w:val="24"/>
        </w:rPr>
        <w:t>However, if it’s not too bothersome, don’t press the squeeze ball and we’ll continue the scan uninterrupted.</w:t>
      </w:r>
      <w:r>
        <w:rPr>
          <w:rFonts w:ascii="Times New Roman" w:eastAsia="Times New Roman" w:hAnsi="Times New Roman" w:cs="Times New Roman"/>
          <w:color w:val="1155CC"/>
          <w:sz w:val="24"/>
          <w:szCs w:val="24"/>
        </w:rPr>
        <w:t xml:space="preserve"> You can jus</w:t>
      </w:r>
      <w:r>
        <w:rPr>
          <w:rFonts w:ascii="Times New Roman" w:eastAsia="Times New Roman" w:hAnsi="Times New Roman" w:cs="Times New Roman"/>
          <w:color w:val="1155CC"/>
          <w:sz w:val="24"/>
          <w:szCs w:val="24"/>
        </w:rPr>
        <w:t>t let me know at the end, when you return to this room, so that I can keep track of the protocols that tend to give people this tingling sensation. The best way to avoid PNS is to not cross your arms or legs. This can create something that we call “loops,”</w:t>
      </w:r>
      <w:r>
        <w:rPr>
          <w:rFonts w:ascii="Times New Roman" w:eastAsia="Times New Roman" w:hAnsi="Times New Roman" w:cs="Times New Roman"/>
          <w:color w:val="1155CC"/>
          <w:sz w:val="24"/>
          <w:szCs w:val="24"/>
        </w:rPr>
        <w:t xml:space="preserve"> that make PNS more likely. </w:t>
      </w:r>
    </w:p>
    <w:p w:rsidR="00741608" w:rsidRDefault="001E2709">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Task Overview</w:t>
      </w:r>
    </w:p>
    <w:p w:rsidR="00741608" w:rsidRDefault="00741608">
      <w:pPr>
        <w:spacing w:line="240" w:lineRule="auto"/>
        <w:jc w:val="center"/>
        <w:rPr>
          <w:rFonts w:ascii="Times New Roman" w:eastAsia="Times New Roman" w:hAnsi="Times New Roman" w:cs="Times New Roman"/>
          <w:b/>
          <w:sz w:val="24"/>
          <w:szCs w:val="24"/>
          <w:u w:val="single"/>
        </w:rPr>
      </w:pPr>
    </w:p>
    <w:p w:rsidR="00741608" w:rsidRDefault="001E2709">
      <w:p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 xml:space="preserve">I am now going to give you an overview of what you will do inside of the scanner. </w:t>
      </w:r>
    </w:p>
    <w:p w:rsidR="00741608" w:rsidRDefault="001E2709">
      <w:pPr>
        <w:numPr>
          <w:ilvl w:val="0"/>
          <w:numId w:val="1"/>
        </w:num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First, I am going to run a quick 30-second scan of your brain. The point of this scan is to get a quick picture of where your brain for alignment.</w:t>
      </w:r>
    </w:p>
    <w:p w:rsidR="00741608" w:rsidRDefault="001E2709">
      <w:pPr>
        <w:numPr>
          <w:ilvl w:val="0"/>
          <w:numId w:val="1"/>
        </w:num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Next, I will take a very detailed anatomical image of your brain. It will take about 6 minutes to get this si</w:t>
      </w:r>
      <w:r>
        <w:rPr>
          <w:rFonts w:ascii="Times New Roman" w:eastAsia="Times New Roman" w:hAnsi="Times New Roman" w:cs="Times New Roman"/>
          <w:color w:val="1155CC"/>
          <w:sz w:val="24"/>
          <w:szCs w:val="24"/>
        </w:rPr>
        <w:t xml:space="preserve">ngle image. During this time, I’ll place a nature documentary from </w:t>
      </w:r>
      <w:proofErr w:type="spellStart"/>
      <w:r>
        <w:rPr>
          <w:rFonts w:ascii="Times New Roman" w:eastAsia="Times New Roman" w:hAnsi="Times New Roman" w:cs="Times New Roman"/>
          <w:color w:val="1155CC"/>
          <w:sz w:val="24"/>
          <w:szCs w:val="24"/>
        </w:rPr>
        <w:t>Youtube</w:t>
      </w:r>
      <w:proofErr w:type="spellEnd"/>
      <w:r>
        <w:rPr>
          <w:rFonts w:ascii="Times New Roman" w:eastAsia="Times New Roman" w:hAnsi="Times New Roman" w:cs="Times New Roman"/>
          <w:color w:val="1155CC"/>
          <w:sz w:val="24"/>
          <w:szCs w:val="24"/>
        </w:rPr>
        <w:t xml:space="preserve"> on the screen. Just as a reminder, you should stay still during this very important scan. </w:t>
      </w:r>
    </w:p>
    <w:p w:rsidR="00741608" w:rsidRDefault="001E2709">
      <w:pPr>
        <w:numPr>
          <w:ilvl w:val="1"/>
          <w:numId w:val="1"/>
        </w:num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Don’t overthink it. Try not to clench your jaw.</w:t>
      </w:r>
    </w:p>
    <w:p w:rsidR="00741608" w:rsidRDefault="001E2709">
      <w:pPr>
        <w:numPr>
          <w:ilvl w:val="1"/>
          <w:numId w:val="1"/>
        </w:num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You should just breathe normally and remai</w:t>
      </w:r>
      <w:r>
        <w:rPr>
          <w:rFonts w:ascii="Times New Roman" w:eastAsia="Times New Roman" w:hAnsi="Times New Roman" w:cs="Times New Roman"/>
          <w:color w:val="1155CC"/>
          <w:sz w:val="24"/>
          <w:szCs w:val="24"/>
        </w:rPr>
        <w:t xml:space="preserve">n relaxed. </w:t>
      </w:r>
    </w:p>
    <w:p w:rsidR="00741608" w:rsidRDefault="001E2709">
      <w:pPr>
        <w:numPr>
          <w:ilvl w:val="0"/>
          <w:numId w:val="1"/>
        </w:num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Then, we’ll do a task that I like to call the localizer task. I’ll be using that data to localize areas of the brain that care about different categories, such as scenes and common objects. In this task, images will quickly appear one after the</w:t>
      </w:r>
      <w:r>
        <w:rPr>
          <w:rFonts w:ascii="Times New Roman" w:eastAsia="Times New Roman" w:hAnsi="Times New Roman" w:cs="Times New Roman"/>
          <w:color w:val="1155CC"/>
          <w:sz w:val="24"/>
          <w:szCs w:val="24"/>
        </w:rPr>
        <w:t xml:space="preserve"> other in groups of 10. There will also be a momentary pause before another 10 images appear. </w:t>
      </w:r>
    </w:p>
    <w:p w:rsidR="00741608" w:rsidRDefault="001E2709">
      <w:pPr>
        <w:numPr>
          <w:ilvl w:val="1"/>
          <w:numId w:val="1"/>
        </w:num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 xml:space="preserve">Your job for this task is to pay attention to the images by fixating on a black circle that will be in the center of the screen. </w:t>
      </w:r>
      <w:r>
        <w:rPr>
          <w:rFonts w:ascii="Times New Roman" w:eastAsia="Times New Roman" w:hAnsi="Times New Roman" w:cs="Times New Roman"/>
          <w:color w:val="1155CC"/>
          <w:sz w:val="24"/>
          <w:szCs w:val="24"/>
          <w:highlight w:val="yellow"/>
        </w:rPr>
        <w:t xml:space="preserve">Whenever an image appears twice </w:t>
      </w:r>
      <w:r>
        <w:rPr>
          <w:rFonts w:ascii="Times New Roman" w:eastAsia="Times New Roman" w:hAnsi="Times New Roman" w:cs="Times New Roman"/>
          <w:color w:val="1155CC"/>
          <w:sz w:val="24"/>
          <w:szCs w:val="24"/>
          <w:highlight w:val="yellow"/>
        </w:rPr>
        <w:t xml:space="preserve">in a row, you will press a button. To give you feedback on whether the computer has registered your button press, the black circle in the center of the screen will briefly turn white. </w:t>
      </w:r>
    </w:p>
    <w:p w:rsidR="00741608" w:rsidRDefault="001E2709">
      <w:pPr>
        <w:numPr>
          <w:ilvl w:val="1"/>
          <w:numId w:val="1"/>
        </w:num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 xml:space="preserve">For this task, </w:t>
      </w:r>
      <w:r>
        <w:rPr>
          <w:rFonts w:ascii="Times New Roman" w:eastAsia="Times New Roman" w:hAnsi="Times New Roman" w:cs="Times New Roman"/>
          <w:b/>
          <w:color w:val="1155CC"/>
          <w:sz w:val="24"/>
          <w:szCs w:val="24"/>
        </w:rPr>
        <w:t>there will be 3 runs</w:t>
      </w:r>
      <w:r>
        <w:rPr>
          <w:rFonts w:ascii="Times New Roman" w:eastAsia="Times New Roman" w:hAnsi="Times New Roman" w:cs="Times New Roman"/>
          <w:color w:val="1155CC"/>
          <w:sz w:val="24"/>
          <w:szCs w:val="24"/>
        </w:rPr>
        <w:t>, with each run being about 6 minute</w:t>
      </w:r>
      <w:r>
        <w:rPr>
          <w:rFonts w:ascii="Times New Roman" w:eastAsia="Times New Roman" w:hAnsi="Times New Roman" w:cs="Times New Roman"/>
          <w:color w:val="1155CC"/>
          <w:sz w:val="24"/>
          <w:szCs w:val="24"/>
        </w:rPr>
        <w:t xml:space="preserve">s long. </w:t>
      </w:r>
    </w:p>
    <w:p w:rsidR="00741608" w:rsidRDefault="001E2709">
      <w:pPr>
        <w:numPr>
          <w:ilvl w:val="0"/>
          <w:numId w:val="1"/>
        </w:num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Finally, at the very end, I will take 3 more 30-second scans and then I’ll take you out. For these scans, you can just lie back and relax.</w:t>
      </w:r>
    </w:p>
    <w:p w:rsidR="00741608" w:rsidRDefault="00741608">
      <w:pPr>
        <w:spacing w:line="240" w:lineRule="auto"/>
        <w:rPr>
          <w:rFonts w:ascii="Times New Roman" w:eastAsia="Times New Roman" w:hAnsi="Times New Roman" w:cs="Times New Roman"/>
          <w:color w:val="1155CC"/>
          <w:sz w:val="24"/>
          <w:szCs w:val="24"/>
        </w:rPr>
      </w:pPr>
    </w:p>
    <w:p w:rsidR="00741608" w:rsidRDefault="001E2709">
      <w:p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ab/>
        <w:t>Does all of this make sense? Are you ready to begin?</w:t>
      </w:r>
    </w:p>
    <w:p w:rsidR="00741608" w:rsidRDefault="00741608">
      <w:pPr>
        <w:spacing w:line="240" w:lineRule="auto"/>
        <w:rPr>
          <w:rFonts w:ascii="Times New Roman" w:eastAsia="Times New Roman" w:hAnsi="Times New Roman" w:cs="Times New Roman"/>
          <w:color w:val="1155CC"/>
          <w:sz w:val="24"/>
          <w:szCs w:val="24"/>
        </w:rPr>
      </w:pPr>
    </w:p>
    <w:p w:rsidR="00741608" w:rsidRDefault="001E2709">
      <w:pPr>
        <w:spacing w:line="240" w:lineRule="auto"/>
        <w:rPr>
          <w:rFonts w:ascii="Times New Roman" w:eastAsia="Times New Roman" w:hAnsi="Times New Roman" w:cs="Times New Roman"/>
          <w:color w:val="1C4587"/>
          <w:sz w:val="24"/>
          <w:szCs w:val="24"/>
        </w:rPr>
      </w:pPr>
      <w:r>
        <w:rPr>
          <w:rFonts w:ascii="Times New Roman" w:eastAsia="Times New Roman" w:hAnsi="Times New Roman" w:cs="Times New Roman"/>
          <w:color w:val="1155CC"/>
          <w:sz w:val="24"/>
          <w:szCs w:val="24"/>
        </w:rPr>
        <w:tab/>
      </w: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741608">
      <w:pPr>
        <w:spacing w:line="240" w:lineRule="auto"/>
        <w:rPr>
          <w:rFonts w:ascii="Times New Roman" w:eastAsia="Times New Roman" w:hAnsi="Times New Roman" w:cs="Times New Roman"/>
          <w:color w:val="1C4587"/>
          <w:sz w:val="24"/>
          <w:szCs w:val="24"/>
        </w:rPr>
      </w:pPr>
    </w:p>
    <w:p w:rsidR="00741608" w:rsidRDefault="001E2709">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PNI Clothing Guidelines + Acquisition Computer</w:t>
      </w:r>
    </w:p>
    <w:p w:rsidR="00741608" w:rsidRDefault="00741608">
      <w:pPr>
        <w:spacing w:line="240" w:lineRule="auto"/>
        <w:rPr>
          <w:rFonts w:ascii="Times New Roman" w:eastAsia="Times New Roman" w:hAnsi="Times New Roman" w:cs="Times New Roman"/>
          <w:color w:val="1155CC"/>
          <w:sz w:val="24"/>
          <w:szCs w:val="24"/>
        </w:rPr>
      </w:pPr>
    </w:p>
    <w:p w:rsidR="00741608" w:rsidRDefault="001E2709">
      <w:p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lastRenderedPageBreak/>
        <w:tab/>
        <w:t xml:space="preserve">Does all of this make sense? Are you ready to begin? </w:t>
      </w:r>
      <w:r>
        <w:rPr>
          <w:rFonts w:ascii="Times New Roman" w:eastAsia="Times New Roman" w:hAnsi="Times New Roman" w:cs="Times New Roman"/>
          <w:i/>
          <w:color w:val="1155CC"/>
          <w:sz w:val="24"/>
          <w:szCs w:val="24"/>
        </w:rPr>
        <w:t xml:space="preserve">[Pause] </w:t>
      </w:r>
      <w:r>
        <w:rPr>
          <w:rFonts w:ascii="Times New Roman" w:eastAsia="Times New Roman" w:hAnsi="Times New Roman" w:cs="Times New Roman"/>
          <w:color w:val="1155CC"/>
          <w:sz w:val="24"/>
          <w:szCs w:val="24"/>
        </w:rPr>
        <w:t>Great! As I set up some information on the computer, I’d like you to look through the PNI MRI clothing guidelines and make sure that you remove al</w:t>
      </w:r>
      <w:r>
        <w:rPr>
          <w:rFonts w:ascii="Times New Roman" w:eastAsia="Times New Roman" w:hAnsi="Times New Roman" w:cs="Times New Roman"/>
          <w:color w:val="1155CC"/>
          <w:sz w:val="24"/>
          <w:szCs w:val="24"/>
        </w:rPr>
        <w:t xml:space="preserve">l metallic items from your person. </w:t>
      </w:r>
    </w:p>
    <w:p w:rsidR="00741608" w:rsidRDefault="00741608">
      <w:pPr>
        <w:spacing w:line="240" w:lineRule="auto"/>
        <w:rPr>
          <w:rFonts w:ascii="Times New Roman" w:eastAsia="Times New Roman" w:hAnsi="Times New Roman" w:cs="Times New Roman"/>
          <w:color w:val="1155CC"/>
          <w:sz w:val="24"/>
          <w:szCs w:val="24"/>
        </w:rPr>
      </w:pPr>
    </w:p>
    <w:p w:rsidR="00741608" w:rsidRDefault="001E2709">
      <w:pPr>
        <w:spacing w:line="240" w:lineRule="auto"/>
        <w:rPr>
          <w:rFonts w:ascii="Times New Roman" w:eastAsia="Times New Roman" w:hAnsi="Times New Roman" w:cs="Times New Roman"/>
          <w:b/>
          <w:i/>
          <w:color w:val="980000"/>
          <w:sz w:val="24"/>
          <w:szCs w:val="24"/>
        </w:rPr>
      </w:pPr>
      <w:r>
        <w:rPr>
          <w:rFonts w:ascii="Times New Roman" w:eastAsia="Times New Roman" w:hAnsi="Times New Roman" w:cs="Times New Roman"/>
          <w:b/>
          <w:i/>
          <w:color w:val="980000"/>
          <w:sz w:val="24"/>
          <w:szCs w:val="24"/>
        </w:rPr>
        <w:t>While participant is removing metallic objects,  on the SKYRA ACQUISITION COMPUTER:</w:t>
      </w:r>
    </w:p>
    <w:p w:rsidR="00741608" w:rsidRDefault="001E2709">
      <w:pPr>
        <w:numPr>
          <w:ilvl w:val="0"/>
          <w:numId w:val="12"/>
        </w:numPr>
        <w:spacing w:line="240" w:lineRule="auto"/>
        <w:rPr>
          <w:rFonts w:ascii="Times New Roman" w:eastAsia="Times New Roman" w:hAnsi="Times New Roman" w:cs="Times New Roman"/>
          <w:color w:val="980000"/>
          <w:sz w:val="24"/>
          <w:szCs w:val="24"/>
        </w:rPr>
      </w:pPr>
      <w:r>
        <w:rPr>
          <w:rFonts w:ascii="Times New Roman" w:eastAsia="Times New Roman" w:hAnsi="Times New Roman" w:cs="Times New Roman"/>
          <w:color w:val="980000"/>
          <w:sz w:val="24"/>
          <w:szCs w:val="24"/>
        </w:rPr>
        <w:t>Patient Registration:</w:t>
      </w:r>
    </w:p>
    <w:p w:rsidR="00741608" w:rsidRDefault="001E2709">
      <w:pPr>
        <w:numPr>
          <w:ilvl w:val="0"/>
          <w:numId w:val="26"/>
        </w:numPr>
        <w:spacing w:line="240" w:lineRule="auto"/>
        <w:rPr>
          <w:rFonts w:ascii="Times New Roman" w:eastAsia="Times New Roman" w:hAnsi="Times New Roman" w:cs="Times New Roman"/>
          <w:color w:val="980000"/>
          <w:sz w:val="24"/>
          <w:szCs w:val="24"/>
        </w:rPr>
      </w:pPr>
      <w:r>
        <w:rPr>
          <w:rFonts w:ascii="Times New Roman" w:eastAsia="Times New Roman" w:hAnsi="Times New Roman" w:cs="Times New Roman"/>
          <w:b/>
          <w:color w:val="980000"/>
          <w:sz w:val="24"/>
          <w:szCs w:val="24"/>
        </w:rPr>
        <w:t xml:space="preserve">Last Name and BIDS ID: </w:t>
      </w:r>
      <w:proofErr w:type="spellStart"/>
      <w:r>
        <w:rPr>
          <w:rFonts w:ascii="Times New Roman" w:eastAsia="Times New Roman" w:hAnsi="Times New Roman" w:cs="Times New Roman"/>
          <w:color w:val="980000"/>
          <w:sz w:val="24"/>
          <w:szCs w:val="24"/>
        </w:rPr>
        <w:t>SubjID_StudyName</w:t>
      </w:r>
      <w:proofErr w:type="spellEnd"/>
      <w:r>
        <w:rPr>
          <w:rFonts w:ascii="Times New Roman" w:eastAsia="Times New Roman" w:hAnsi="Times New Roman" w:cs="Times New Roman"/>
          <w:color w:val="980000"/>
          <w:sz w:val="24"/>
          <w:szCs w:val="24"/>
        </w:rPr>
        <w:t xml:space="preserve"> (e.g. 1001_TNT)</w:t>
      </w:r>
    </w:p>
    <w:p w:rsidR="00741608" w:rsidRDefault="001E2709">
      <w:pPr>
        <w:numPr>
          <w:ilvl w:val="0"/>
          <w:numId w:val="26"/>
        </w:numPr>
        <w:spacing w:line="240" w:lineRule="auto"/>
        <w:rPr>
          <w:rFonts w:ascii="Times New Roman" w:eastAsia="Times New Roman" w:hAnsi="Times New Roman" w:cs="Times New Roman"/>
          <w:color w:val="980000"/>
          <w:sz w:val="24"/>
          <w:szCs w:val="24"/>
        </w:rPr>
      </w:pPr>
      <w:r>
        <w:rPr>
          <w:rFonts w:ascii="Times New Roman" w:eastAsia="Times New Roman" w:hAnsi="Times New Roman" w:cs="Times New Roman"/>
          <w:b/>
          <w:color w:val="980000"/>
          <w:sz w:val="24"/>
          <w:szCs w:val="24"/>
        </w:rPr>
        <w:t>Date of Birth, Sex, Height, Weight:</w:t>
      </w:r>
      <w:r>
        <w:rPr>
          <w:rFonts w:ascii="Times New Roman" w:eastAsia="Times New Roman" w:hAnsi="Times New Roman" w:cs="Times New Roman"/>
          <w:color w:val="980000"/>
          <w:sz w:val="24"/>
          <w:szCs w:val="24"/>
        </w:rPr>
        <w:t xml:space="preserve"> real, from screening form</w:t>
      </w:r>
    </w:p>
    <w:p w:rsidR="00741608" w:rsidRDefault="001E2709">
      <w:pPr>
        <w:numPr>
          <w:ilvl w:val="0"/>
          <w:numId w:val="26"/>
        </w:numPr>
        <w:spacing w:line="240" w:lineRule="auto"/>
        <w:rPr>
          <w:rFonts w:ascii="Times New Roman" w:eastAsia="Times New Roman" w:hAnsi="Times New Roman" w:cs="Times New Roman"/>
          <w:color w:val="980000"/>
          <w:sz w:val="24"/>
          <w:szCs w:val="24"/>
        </w:rPr>
      </w:pPr>
      <w:r>
        <w:rPr>
          <w:rFonts w:ascii="Times New Roman" w:eastAsia="Times New Roman" w:hAnsi="Times New Roman" w:cs="Times New Roman"/>
          <w:b/>
          <w:color w:val="980000"/>
          <w:sz w:val="24"/>
          <w:szCs w:val="24"/>
        </w:rPr>
        <w:t>Patient position:</w:t>
      </w:r>
      <w:r>
        <w:rPr>
          <w:rFonts w:ascii="Times New Roman" w:eastAsia="Times New Roman" w:hAnsi="Times New Roman" w:cs="Times New Roman"/>
          <w:color w:val="980000"/>
          <w:sz w:val="24"/>
          <w:szCs w:val="24"/>
        </w:rPr>
        <w:t xml:space="preserve"> Head first — Supine</w:t>
      </w:r>
    </w:p>
    <w:p w:rsidR="00741608" w:rsidRDefault="001E2709">
      <w:pPr>
        <w:numPr>
          <w:ilvl w:val="0"/>
          <w:numId w:val="26"/>
        </w:numPr>
        <w:spacing w:line="240" w:lineRule="auto"/>
        <w:rPr>
          <w:rFonts w:ascii="Times New Roman" w:eastAsia="Times New Roman" w:hAnsi="Times New Roman" w:cs="Times New Roman"/>
          <w:color w:val="980000"/>
          <w:sz w:val="24"/>
          <w:szCs w:val="24"/>
        </w:rPr>
      </w:pPr>
      <w:r>
        <w:rPr>
          <w:rFonts w:ascii="Times New Roman" w:eastAsia="Times New Roman" w:hAnsi="Times New Roman" w:cs="Times New Roman"/>
          <w:color w:val="980000"/>
          <w:sz w:val="24"/>
          <w:szCs w:val="24"/>
        </w:rPr>
        <w:t>‘Exam’</w:t>
      </w:r>
    </w:p>
    <w:p w:rsidR="00741608" w:rsidRDefault="001E2709">
      <w:pPr>
        <w:numPr>
          <w:ilvl w:val="0"/>
          <w:numId w:val="12"/>
        </w:numPr>
        <w:spacing w:line="240" w:lineRule="auto"/>
        <w:rPr>
          <w:rFonts w:ascii="Times New Roman" w:eastAsia="Times New Roman" w:hAnsi="Times New Roman" w:cs="Times New Roman"/>
          <w:color w:val="980000"/>
          <w:sz w:val="24"/>
          <w:szCs w:val="24"/>
        </w:rPr>
      </w:pPr>
      <w:r>
        <w:rPr>
          <w:rFonts w:ascii="Times New Roman" w:eastAsia="Times New Roman" w:hAnsi="Times New Roman" w:cs="Times New Roman"/>
          <w:color w:val="980000"/>
          <w:sz w:val="24"/>
          <w:szCs w:val="24"/>
        </w:rPr>
        <w:t>Load scan sequence:</w:t>
      </w:r>
    </w:p>
    <w:p w:rsidR="00741608" w:rsidRDefault="001E2709">
      <w:pPr>
        <w:numPr>
          <w:ilvl w:val="0"/>
          <w:numId w:val="25"/>
        </w:numPr>
        <w:spacing w:line="240" w:lineRule="auto"/>
        <w:rPr>
          <w:rFonts w:ascii="Times New Roman" w:eastAsia="Times New Roman" w:hAnsi="Times New Roman" w:cs="Times New Roman"/>
          <w:color w:val="980000"/>
          <w:sz w:val="24"/>
          <w:szCs w:val="24"/>
          <w:highlight w:val="yellow"/>
        </w:rPr>
      </w:pPr>
      <w:proofErr w:type="spellStart"/>
      <w:r>
        <w:rPr>
          <w:rFonts w:ascii="Cardo" w:eastAsia="Cardo" w:hAnsi="Cardo" w:cs="Cardo"/>
          <w:color w:val="980000"/>
          <w:sz w:val="24"/>
          <w:szCs w:val="24"/>
          <w:highlight w:val="yellow"/>
        </w:rPr>
        <w:t>NormaL</w:t>
      </w:r>
      <w:proofErr w:type="spellEnd"/>
      <w:r>
        <w:rPr>
          <w:rFonts w:ascii="Cardo" w:eastAsia="Cardo" w:hAnsi="Cardo" w:cs="Cardo"/>
          <w:color w:val="980000"/>
          <w:sz w:val="24"/>
          <w:szCs w:val="24"/>
          <w:highlight w:val="yellow"/>
        </w:rPr>
        <w:t xml:space="preserve"> → </w:t>
      </w:r>
      <w:proofErr w:type="spellStart"/>
      <w:r>
        <w:rPr>
          <w:rFonts w:ascii="Cardo" w:eastAsia="Cardo" w:hAnsi="Cardo" w:cs="Cardo"/>
          <w:color w:val="980000"/>
          <w:sz w:val="24"/>
          <w:szCs w:val="24"/>
          <w:highlight w:val="yellow"/>
        </w:rPr>
        <w:t>NormaL_Brooks</w:t>
      </w:r>
      <w:proofErr w:type="spellEnd"/>
      <w:r>
        <w:rPr>
          <w:rFonts w:ascii="Cardo" w:eastAsia="Cardo" w:hAnsi="Cardo" w:cs="Cardo"/>
          <w:color w:val="980000"/>
          <w:sz w:val="24"/>
          <w:szCs w:val="24"/>
          <w:highlight w:val="yellow"/>
        </w:rPr>
        <w:t xml:space="preserve"> → TNT → </w:t>
      </w:r>
      <w:proofErr w:type="spellStart"/>
      <w:r>
        <w:rPr>
          <w:rFonts w:ascii="Cardo" w:eastAsia="Cardo" w:hAnsi="Cardo" w:cs="Cardo"/>
          <w:color w:val="980000"/>
          <w:sz w:val="24"/>
          <w:szCs w:val="24"/>
          <w:highlight w:val="yellow"/>
        </w:rPr>
        <w:t>TNT_onlyLocalizer</w:t>
      </w:r>
      <w:proofErr w:type="spellEnd"/>
    </w:p>
    <w:p w:rsidR="00741608" w:rsidRDefault="001E2709">
      <w:pPr>
        <w:spacing w:line="240" w:lineRule="auto"/>
        <w:ind w:left="72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Make sure correct scan sequence is loaded!</w:t>
      </w:r>
    </w:p>
    <w:p w:rsidR="00741608" w:rsidRDefault="001E2709">
      <w:pPr>
        <w:numPr>
          <w:ilvl w:val="0"/>
          <w:numId w:val="25"/>
        </w:numPr>
        <w:spacing w:line="240" w:lineRule="auto"/>
        <w:rPr>
          <w:rFonts w:ascii="Times New Roman" w:eastAsia="Times New Roman" w:hAnsi="Times New Roman" w:cs="Times New Roman"/>
          <w:color w:val="980000"/>
          <w:sz w:val="24"/>
          <w:szCs w:val="24"/>
        </w:rPr>
      </w:pPr>
      <w:r>
        <w:rPr>
          <w:rFonts w:ascii="Times New Roman" w:eastAsia="Times New Roman" w:hAnsi="Times New Roman" w:cs="Times New Roman"/>
          <w:b/>
          <w:color w:val="980000"/>
          <w:sz w:val="24"/>
          <w:szCs w:val="24"/>
        </w:rPr>
        <w:t>Body Part:</w:t>
      </w:r>
      <w:r>
        <w:rPr>
          <w:rFonts w:ascii="Times New Roman" w:eastAsia="Times New Roman" w:hAnsi="Times New Roman" w:cs="Times New Roman"/>
          <w:color w:val="980000"/>
          <w:sz w:val="24"/>
          <w:szCs w:val="24"/>
        </w:rPr>
        <w:t xml:space="preserve"> Brain</w:t>
      </w:r>
    </w:p>
    <w:p w:rsidR="00741608" w:rsidRDefault="00741608">
      <w:pPr>
        <w:spacing w:line="240" w:lineRule="auto"/>
        <w:rPr>
          <w:rFonts w:ascii="Times New Roman" w:eastAsia="Times New Roman" w:hAnsi="Times New Roman" w:cs="Times New Roman"/>
          <w:color w:val="980000"/>
          <w:sz w:val="24"/>
          <w:szCs w:val="24"/>
        </w:rPr>
      </w:pPr>
    </w:p>
    <w:p w:rsidR="00741608" w:rsidRDefault="00741608">
      <w:pPr>
        <w:spacing w:line="240" w:lineRule="auto"/>
        <w:rPr>
          <w:rFonts w:ascii="Times New Roman" w:eastAsia="Times New Roman" w:hAnsi="Times New Roman" w:cs="Times New Roman"/>
          <w:color w:val="980000"/>
          <w:sz w:val="24"/>
          <w:szCs w:val="24"/>
        </w:rPr>
      </w:pPr>
    </w:p>
    <w:p w:rsidR="00741608" w:rsidRDefault="001E2709">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Check of Metallic Objects</w:t>
      </w:r>
    </w:p>
    <w:p w:rsidR="00741608" w:rsidRDefault="00741608">
      <w:pPr>
        <w:spacing w:line="240" w:lineRule="auto"/>
        <w:rPr>
          <w:rFonts w:ascii="Times New Roman" w:eastAsia="Times New Roman" w:hAnsi="Times New Roman" w:cs="Times New Roman"/>
          <w:color w:val="980000"/>
          <w:sz w:val="24"/>
          <w:szCs w:val="24"/>
        </w:rPr>
      </w:pPr>
    </w:p>
    <w:p w:rsidR="00741608" w:rsidRDefault="001E2709">
      <w:pPr>
        <w:numPr>
          <w:ilvl w:val="0"/>
          <w:numId w:val="16"/>
        </w:numPr>
        <w:spacing w:line="240" w:lineRule="auto"/>
        <w:rPr>
          <w:sz w:val="24"/>
          <w:szCs w:val="24"/>
        </w:rPr>
      </w:pPr>
      <w:r>
        <w:rPr>
          <w:rFonts w:ascii="Times New Roman" w:eastAsia="Times New Roman" w:hAnsi="Times New Roman" w:cs="Times New Roman"/>
          <w:sz w:val="24"/>
          <w:szCs w:val="24"/>
        </w:rPr>
        <w:t xml:space="preserve">If hair is pulled back: </w:t>
      </w:r>
    </w:p>
    <w:p w:rsidR="00741608" w:rsidRDefault="001E2709">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we start the scan, please take out your ponytail just to make sure that you can lie comfortably in the scanner. </w:t>
      </w:r>
    </w:p>
    <w:p w:rsidR="00741608" w:rsidRDefault="001E2709">
      <w:pPr>
        <w:numPr>
          <w:ilvl w:val="0"/>
          <w:numId w:val="16"/>
        </w:numPr>
        <w:spacing w:line="240" w:lineRule="auto"/>
        <w:rPr>
          <w:sz w:val="24"/>
          <w:szCs w:val="24"/>
        </w:rPr>
      </w:pPr>
      <w:r>
        <w:rPr>
          <w:rFonts w:ascii="Times New Roman" w:eastAsia="Times New Roman" w:hAnsi="Times New Roman" w:cs="Times New Roman"/>
          <w:sz w:val="24"/>
          <w:szCs w:val="24"/>
        </w:rPr>
        <w:t>Have the participant take their shoes off!</w:t>
      </w:r>
    </w:p>
    <w:p w:rsidR="00741608" w:rsidRDefault="001E2709">
      <w:pPr>
        <w:numPr>
          <w:ilvl w:val="0"/>
          <w:numId w:val="16"/>
        </w:numPr>
        <w:spacing w:line="240" w:lineRule="auto"/>
        <w:rPr>
          <w:sz w:val="24"/>
          <w:szCs w:val="24"/>
        </w:rPr>
      </w:pPr>
      <w:r>
        <w:rPr>
          <w:rFonts w:ascii="Times New Roman" w:eastAsia="Times New Roman" w:hAnsi="Times New Roman" w:cs="Times New Roman"/>
          <w:b/>
          <w:sz w:val="24"/>
          <w:szCs w:val="24"/>
        </w:rPr>
        <w:t>Wand participant (check pockets, wrists, and necklaces)</w:t>
      </w:r>
      <w:r>
        <w:rPr>
          <w:rFonts w:ascii="Times New Roman" w:eastAsia="Times New Roman" w:hAnsi="Times New Roman" w:cs="Times New Roman"/>
          <w:sz w:val="24"/>
          <w:szCs w:val="24"/>
        </w:rPr>
        <w:t xml:space="preserve">, lead them to the scanner room. </w:t>
      </w:r>
    </w:p>
    <w:p w:rsidR="00741608" w:rsidRDefault="001E2709">
      <w:pPr>
        <w:numPr>
          <w:ilvl w:val="0"/>
          <w:numId w:val="16"/>
        </w:numPr>
        <w:spacing w:line="240" w:lineRule="auto"/>
        <w:rPr>
          <w:sz w:val="24"/>
          <w:szCs w:val="24"/>
        </w:rPr>
      </w:pPr>
      <w:r>
        <w:rPr>
          <w:rFonts w:ascii="Times New Roman" w:eastAsia="Times New Roman" w:hAnsi="Times New Roman" w:cs="Times New Roman"/>
          <w:sz w:val="24"/>
          <w:szCs w:val="24"/>
        </w:rPr>
        <w:t xml:space="preserve">Set </w:t>
      </w:r>
      <w:r>
        <w:rPr>
          <w:rFonts w:ascii="Times New Roman" w:eastAsia="Times New Roman" w:hAnsi="Times New Roman" w:cs="Times New Roman"/>
          <w:sz w:val="24"/>
          <w:szCs w:val="24"/>
        </w:rPr>
        <w:t>participant up in the bore.</w:t>
      </w:r>
    </w:p>
    <w:p w:rsidR="00741608" w:rsidRDefault="00741608">
      <w:pPr>
        <w:spacing w:line="240" w:lineRule="auto"/>
        <w:jc w:val="center"/>
        <w:rPr>
          <w:rFonts w:ascii="Times New Roman" w:eastAsia="Times New Roman" w:hAnsi="Times New Roman" w:cs="Times New Roman"/>
          <w:sz w:val="24"/>
          <w:szCs w:val="24"/>
        </w:rPr>
      </w:pPr>
    </w:p>
    <w:p w:rsidR="00741608" w:rsidRDefault="001E2709">
      <w:pPr>
        <w:spacing w:line="240" w:lineRule="auto"/>
        <w:jc w:val="center"/>
        <w:rPr>
          <w:rFonts w:ascii="Times New Roman" w:eastAsia="Times New Roman" w:hAnsi="Times New Roman" w:cs="Times New Roman"/>
          <w:b/>
          <w:i/>
          <w:sz w:val="16"/>
          <w:szCs w:val="16"/>
          <w:highlight w:val="yellow"/>
        </w:rPr>
      </w:pPr>
      <w:r>
        <w:rPr>
          <w:rFonts w:ascii="Times New Roman" w:eastAsia="Times New Roman" w:hAnsi="Times New Roman" w:cs="Times New Roman"/>
          <w:b/>
          <w:i/>
          <w:sz w:val="16"/>
          <w:szCs w:val="16"/>
          <w:highlight w:val="yellow"/>
        </w:rPr>
        <w:t>*****************************************************************************************************************</w:t>
      </w:r>
    </w:p>
    <w:p w:rsidR="00741608" w:rsidRDefault="001E2709">
      <w:pPr>
        <w:spacing w:line="240" w:lineRule="auto"/>
        <w:jc w:val="center"/>
        <w:rPr>
          <w:rFonts w:ascii="Times New Roman" w:eastAsia="Times New Roman" w:hAnsi="Times New Roman" w:cs="Times New Roman"/>
          <w:b/>
          <w:i/>
          <w:sz w:val="28"/>
          <w:szCs w:val="28"/>
          <w:highlight w:val="yellow"/>
        </w:rPr>
      </w:pPr>
      <w:r>
        <w:rPr>
          <w:rFonts w:ascii="Times New Roman" w:eastAsia="Times New Roman" w:hAnsi="Times New Roman" w:cs="Times New Roman"/>
          <w:b/>
          <w:i/>
          <w:sz w:val="28"/>
          <w:szCs w:val="28"/>
          <w:highlight w:val="yellow"/>
        </w:rPr>
        <w:t>IMPORTANT: Always maintain a line of communication with the participant!!</w:t>
      </w:r>
    </w:p>
    <w:p w:rsidR="00741608" w:rsidRDefault="001E2709">
      <w:pPr>
        <w:spacing w:line="240" w:lineRule="auto"/>
        <w:jc w:val="center"/>
        <w:rPr>
          <w:rFonts w:ascii="Times New Roman" w:eastAsia="Times New Roman" w:hAnsi="Times New Roman" w:cs="Times New Roman"/>
          <w:b/>
          <w:i/>
          <w:sz w:val="16"/>
          <w:szCs w:val="16"/>
          <w:highlight w:val="yellow"/>
        </w:rPr>
      </w:pPr>
      <w:r>
        <w:rPr>
          <w:rFonts w:ascii="Times New Roman" w:eastAsia="Times New Roman" w:hAnsi="Times New Roman" w:cs="Times New Roman"/>
          <w:b/>
          <w:i/>
          <w:sz w:val="16"/>
          <w:szCs w:val="16"/>
          <w:highlight w:val="yellow"/>
        </w:rPr>
        <w:t>***************************************</w:t>
      </w:r>
      <w:r>
        <w:rPr>
          <w:rFonts w:ascii="Times New Roman" w:eastAsia="Times New Roman" w:hAnsi="Times New Roman" w:cs="Times New Roman"/>
          <w:b/>
          <w:i/>
          <w:sz w:val="16"/>
          <w:szCs w:val="16"/>
          <w:highlight w:val="yellow"/>
        </w:rPr>
        <w:t>**************************************************************************</w:t>
      </w:r>
    </w:p>
    <w:p w:rsidR="00741608" w:rsidRDefault="00741608">
      <w:pPr>
        <w:spacing w:line="240" w:lineRule="auto"/>
        <w:rPr>
          <w:rFonts w:ascii="Times New Roman" w:eastAsia="Times New Roman" w:hAnsi="Times New Roman" w:cs="Times New Roman"/>
          <w:color w:val="1155CC"/>
          <w:sz w:val="24"/>
          <w:szCs w:val="24"/>
        </w:rPr>
      </w:pPr>
    </w:p>
    <w:p w:rsidR="00741608" w:rsidRDefault="001E2709">
      <w:pPr>
        <w:spacing w:line="240" w:lineRule="auto"/>
        <w:jc w:val="center"/>
        <w:rPr>
          <w:rFonts w:ascii="Times New Roman" w:eastAsia="Times New Roman" w:hAnsi="Times New Roman" w:cs="Times New Roman"/>
          <w:b/>
          <w:sz w:val="24"/>
          <w:szCs w:val="24"/>
          <w:u w:val="single"/>
        </w:rPr>
      </w:pPr>
      <w:r>
        <w:br w:type="page"/>
      </w:r>
    </w:p>
    <w:p w:rsidR="00741608" w:rsidRDefault="001E2709">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Anatomical Scans</w:t>
      </w: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ind w:firstLine="720"/>
        <w:rPr>
          <w:rFonts w:ascii="Times New Roman" w:eastAsia="Times New Roman" w:hAnsi="Times New Roman" w:cs="Times New Roman"/>
          <w:color w:val="1155CC"/>
          <w:sz w:val="24"/>
          <w:szCs w:val="24"/>
        </w:rPr>
      </w:pPr>
      <w:r>
        <w:rPr>
          <w:rFonts w:ascii="Times New Roman" w:eastAsia="Times New Roman" w:hAnsi="Times New Roman" w:cs="Times New Roman"/>
          <w:b/>
          <w:color w:val="1155CC"/>
          <w:sz w:val="24"/>
          <w:szCs w:val="24"/>
        </w:rPr>
        <w:t xml:space="preserve">INTERCOM: </w:t>
      </w:r>
      <w:r>
        <w:rPr>
          <w:rFonts w:ascii="Times New Roman" w:eastAsia="Times New Roman" w:hAnsi="Times New Roman" w:cs="Times New Roman"/>
          <w:color w:val="1155CC"/>
          <w:sz w:val="24"/>
          <w:szCs w:val="24"/>
        </w:rPr>
        <w:t xml:space="preserve">Hi [Name] are you doing ok? </w:t>
      </w:r>
      <w:r>
        <w:rPr>
          <w:rFonts w:ascii="Times New Roman" w:eastAsia="Times New Roman" w:hAnsi="Times New Roman" w:cs="Times New Roman"/>
          <w:b/>
          <w:color w:val="1155CC"/>
          <w:sz w:val="24"/>
          <w:szCs w:val="24"/>
          <w:highlight w:val="yellow"/>
        </w:rPr>
        <w:t>Can you see the entire screen? If not, you should move the mirror so that you can see it.</w:t>
      </w:r>
      <w:r>
        <w:rPr>
          <w:rFonts w:ascii="Times New Roman" w:eastAsia="Times New Roman" w:hAnsi="Times New Roman" w:cs="Times New Roman"/>
          <w:color w:val="1155CC"/>
          <w:sz w:val="24"/>
          <w:szCs w:val="24"/>
        </w:rPr>
        <w:t xml:space="preserve"> The first scan will be able 30 seconds. </w:t>
      </w:r>
    </w:p>
    <w:p w:rsidR="00741608" w:rsidRDefault="00741608">
      <w:pPr>
        <w:spacing w:line="240" w:lineRule="auto"/>
        <w:rPr>
          <w:rFonts w:ascii="Times New Roman" w:eastAsia="Times New Roman" w:hAnsi="Times New Roman" w:cs="Times New Roman"/>
          <w:color w:val="1155CC"/>
          <w:sz w:val="24"/>
          <w:szCs w:val="24"/>
        </w:rPr>
      </w:pPr>
    </w:p>
    <w:p w:rsidR="00741608" w:rsidRDefault="001E2709">
      <w:p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 xml:space="preserve">To start the experiment: Press upper right checkmark, then play button on the bottom. </w:t>
      </w:r>
    </w:p>
    <w:p w:rsidR="00741608" w:rsidRDefault="001E2709">
      <w:pPr>
        <w:numPr>
          <w:ilvl w:val="0"/>
          <w:numId w:val="2"/>
        </w:num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 xml:space="preserve">Make sure before starting scan, turn OFF talk button </w:t>
      </w:r>
    </w:p>
    <w:p w:rsidR="00741608" w:rsidRDefault="001E2709">
      <w:pPr>
        <w:numPr>
          <w:ilvl w:val="0"/>
          <w:numId w:val="2"/>
        </w:num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 xml:space="preserve">If participant cannot hear you, put the volume up immediately. </w:t>
      </w:r>
    </w:p>
    <w:p w:rsidR="00741608" w:rsidRDefault="00741608">
      <w:pPr>
        <w:spacing w:line="240" w:lineRule="auto"/>
        <w:ind w:firstLine="720"/>
        <w:rPr>
          <w:rFonts w:ascii="Times New Roman" w:eastAsia="Times New Roman" w:hAnsi="Times New Roman" w:cs="Times New Roman"/>
          <w:color w:val="1155CC"/>
          <w:sz w:val="24"/>
          <w:szCs w:val="24"/>
        </w:rPr>
      </w:pPr>
    </w:p>
    <w:p w:rsidR="00741608" w:rsidRDefault="001E2709">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Anatomi</w:t>
      </w:r>
      <w:r>
        <w:rPr>
          <w:rFonts w:ascii="Times New Roman" w:eastAsia="Times New Roman" w:hAnsi="Times New Roman" w:cs="Times New Roman"/>
          <w:b/>
          <w:sz w:val="24"/>
          <w:szCs w:val="24"/>
        </w:rPr>
        <w:t>cal Scout (0:12)</w:t>
      </w:r>
    </w:p>
    <w:p w:rsidR="00741608" w:rsidRDefault="001E2709">
      <w:pPr>
        <w:numPr>
          <w:ilvl w:val="0"/>
          <w:numId w:val="9"/>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 aware that two dialog boxes will pop up to confirm before beginning each scan. </w:t>
      </w:r>
    </w:p>
    <w:p w:rsidR="00741608" w:rsidRDefault="00741608">
      <w:pPr>
        <w:spacing w:line="240" w:lineRule="auto"/>
        <w:rPr>
          <w:rFonts w:ascii="Times New Roman" w:eastAsia="Times New Roman" w:hAnsi="Times New Roman" w:cs="Times New Roman"/>
          <w:b/>
          <w:sz w:val="24"/>
          <w:szCs w:val="24"/>
        </w:rPr>
      </w:pPr>
    </w:p>
    <w:p w:rsidR="00741608" w:rsidRDefault="001E2709">
      <w:pPr>
        <w:spacing w:line="240" w:lineRule="auto"/>
        <w:ind w:firstLine="720"/>
        <w:rPr>
          <w:rFonts w:ascii="Times New Roman" w:eastAsia="Times New Roman" w:hAnsi="Times New Roman" w:cs="Times New Roman"/>
          <w:color w:val="1155CC"/>
          <w:sz w:val="24"/>
          <w:szCs w:val="24"/>
        </w:rPr>
      </w:pPr>
      <w:r>
        <w:rPr>
          <w:rFonts w:ascii="Times New Roman" w:eastAsia="Times New Roman" w:hAnsi="Times New Roman" w:cs="Times New Roman"/>
          <w:b/>
          <w:color w:val="1155CC"/>
          <w:sz w:val="24"/>
          <w:szCs w:val="24"/>
        </w:rPr>
        <w:t xml:space="preserve">INTERCOM: </w:t>
      </w:r>
      <w:r>
        <w:rPr>
          <w:rFonts w:ascii="Times New Roman" w:eastAsia="Times New Roman" w:hAnsi="Times New Roman" w:cs="Times New Roman"/>
          <w:color w:val="1155CC"/>
          <w:sz w:val="24"/>
          <w:szCs w:val="24"/>
        </w:rPr>
        <w:t xml:space="preserve">The next scan will take about 5 and a half minutes. In the meantime, I am going to show you a nature documentary. </w:t>
      </w:r>
    </w:p>
    <w:p w:rsidR="00741608" w:rsidRDefault="00741608">
      <w:pPr>
        <w:spacing w:line="240" w:lineRule="auto"/>
        <w:rPr>
          <w:rFonts w:ascii="Times New Roman" w:eastAsia="Times New Roman" w:hAnsi="Times New Roman" w:cs="Times New Roman"/>
          <w:sz w:val="24"/>
          <w:szCs w:val="24"/>
        </w:rPr>
      </w:pPr>
    </w:p>
    <w:p w:rsidR="00741608" w:rsidRDefault="001E2709">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MPRAGE (5:20)</w:t>
      </w:r>
    </w:p>
    <w:p w:rsidR="00741608" w:rsidRDefault="001E2709">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Center the FOV </w:t>
      </w:r>
      <w:r>
        <w:rPr>
          <w:rFonts w:ascii="Times New Roman" w:eastAsia="Times New Roman" w:hAnsi="Times New Roman" w:cs="Times New Roman"/>
          <w:sz w:val="24"/>
          <w:szCs w:val="24"/>
        </w:rPr>
        <w:t>(aka the yellow box), located in the brain image farthest to the right</w:t>
      </w:r>
    </w:p>
    <w:p w:rsidR="00741608" w:rsidRDefault="00741608">
      <w:pPr>
        <w:spacing w:line="240" w:lineRule="auto"/>
        <w:rPr>
          <w:rFonts w:ascii="Times New Roman" w:eastAsia="Times New Roman" w:hAnsi="Times New Roman" w:cs="Times New Roman"/>
          <w:sz w:val="24"/>
          <w:szCs w:val="24"/>
        </w:rPr>
      </w:pPr>
    </w:p>
    <w:p w:rsidR="00741608" w:rsidRDefault="001E2709">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Checkmark all the worker people! (because the copy references occur automatically)</w:t>
      </w: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ind w:firstLine="720"/>
        <w:rPr>
          <w:rFonts w:ascii="Times New Roman" w:eastAsia="Times New Roman" w:hAnsi="Times New Roman" w:cs="Times New Roman"/>
          <w:color w:val="1155CC"/>
          <w:sz w:val="24"/>
          <w:szCs w:val="24"/>
        </w:rPr>
      </w:pPr>
      <w:r>
        <w:rPr>
          <w:rFonts w:ascii="Times New Roman" w:eastAsia="Times New Roman" w:hAnsi="Times New Roman" w:cs="Times New Roman"/>
          <w:b/>
          <w:color w:val="1155CC"/>
          <w:sz w:val="24"/>
          <w:szCs w:val="24"/>
        </w:rPr>
        <w:t xml:space="preserve">INTERCOM: </w:t>
      </w:r>
      <w:r>
        <w:rPr>
          <w:rFonts w:ascii="Times New Roman" w:eastAsia="Times New Roman" w:hAnsi="Times New Roman" w:cs="Times New Roman"/>
          <w:color w:val="1155CC"/>
          <w:sz w:val="24"/>
          <w:szCs w:val="24"/>
        </w:rPr>
        <w:t>Great! I need a couple minutes to set up the main task of the experiment so you can relax for now but we will start shortly. Okay?</w:t>
      </w:r>
    </w:p>
    <w:p w:rsidR="00741608" w:rsidRDefault="00741608">
      <w:pPr>
        <w:spacing w:line="240" w:lineRule="auto"/>
        <w:rPr>
          <w:rFonts w:ascii="Times New Roman" w:eastAsia="Times New Roman" w:hAnsi="Times New Roman" w:cs="Times New Roman"/>
          <w:b/>
          <w:sz w:val="24"/>
          <w:szCs w:val="24"/>
        </w:rPr>
      </w:pPr>
    </w:p>
    <w:p w:rsidR="00741608" w:rsidRDefault="001E2709">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 to </w:t>
      </w:r>
      <w:r>
        <w:rPr>
          <w:rFonts w:ascii="Times New Roman" w:eastAsia="Times New Roman" w:hAnsi="Times New Roman" w:cs="Times New Roman"/>
          <w:b/>
          <w:sz w:val="24"/>
          <w:szCs w:val="24"/>
          <w:highlight w:val="yellow"/>
        </w:rPr>
        <w:t>top of AC and bottom of PC</w:t>
      </w:r>
      <w:r>
        <w:rPr>
          <w:rFonts w:ascii="Times New Roman" w:eastAsia="Times New Roman" w:hAnsi="Times New Roman" w:cs="Times New Roman"/>
          <w:sz w:val="24"/>
          <w:szCs w:val="24"/>
        </w:rPr>
        <w:t>, making sure to get all of temporal and occipital lobes:</w:t>
      </w:r>
    </w:p>
    <w:p w:rsidR="00741608" w:rsidRDefault="001E2709">
      <w:pPr>
        <w:spacing w:line="240" w:lineRule="auto"/>
        <w:rPr>
          <w:rFonts w:ascii="Times New Roman" w:eastAsia="Times New Roman" w:hAnsi="Times New Roman" w:cs="Times New Roman"/>
          <w:sz w:val="24"/>
          <w:szCs w:val="24"/>
        </w:rPr>
      </w:pPr>
      <w:r>
        <w:rPr>
          <w:noProof/>
        </w:rPr>
        <w:drawing>
          <wp:anchor distT="0" distB="0" distL="0" distR="0" simplePos="0" relativeHeight="251659264" behindDoc="0" locked="0" layoutInCell="1" hidden="0" allowOverlap="1">
            <wp:simplePos x="0" y="0"/>
            <wp:positionH relativeFrom="column">
              <wp:posOffset>752475</wp:posOffset>
            </wp:positionH>
            <wp:positionV relativeFrom="paragraph">
              <wp:posOffset>85725</wp:posOffset>
            </wp:positionV>
            <wp:extent cx="2119313" cy="1928813"/>
            <wp:effectExtent l="0" t="0" r="0" b="0"/>
            <wp:wrapSquare wrapText="bothSides" distT="0" distB="0" distL="0" distR="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119313" cy="1928813"/>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3048000</wp:posOffset>
            </wp:positionH>
            <wp:positionV relativeFrom="paragraph">
              <wp:posOffset>85725</wp:posOffset>
            </wp:positionV>
            <wp:extent cx="2307559" cy="1933575"/>
            <wp:effectExtent l="0" t="0" r="0" b="0"/>
            <wp:wrapSquare wrapText="bothSides" distT="0" distB="0" distL="0" distR="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307559" cy="1933575"/>
                    </a:xfrm>
                    <a:prstGeom prst="rect">
                      <a:avLst/>
                    </a:prstGeom>
                    <a:ln/>
                  </pic:spPr>
                </pic:pic>
              </a:graphicData>
            </a:graphic>
          </wp:anchor>
        </w:drawing>
      </w: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rPr>
          <w:rFonts w:ascii="Times New Roman" w:eastAsia="Times New Roman" w:hAnsi="Times New Roman" w:cs="Times New Roman"/>
          <w:sz w:val="20"/>
          <w:szCs w:val="20"/>
        </w:rPr>
      </w:pPr>
      <w:r>
        <w:rPr>
          <w:noProof/>
        </w:rPr>
        <w:drawing>
          <wp:anchor distT="114300" distB="114300" distL="114300" distR="114300" simplePos="0" relativeHeight="251661312" behindDoc="0" locked="0" layoutInCell="1" hidden="0" allowOverlap="1">
            <wp:simplePos x="0" y="0"/>
            <wp:positionH relativeFrom="column">
              <wp:posOffset>-723899</wp:posOffset>
            </wp:positionH>
            <wp:positionV relativeFrom="paragraph">
              <wp:posOffset>133350</wp:posOffset>
            </wp:positionV>
            <wp:extent cx="2433638" cy="1883274"/>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b="10740"/>
                    <a:stretch>
                      <a:fillRect/>
                    </a:stretch>
                  </pic:blipFill>
                  <pic:spPr>
                    <a:xfrm>
                      <a:off x="0" y="0"/>
                      <a:ext cx="2433638" cy="1883274"/>
                    </a:xfrm>
                    <a:prstGeom prst="rect">
                      <a:avLst/>
                    </a:prstGeom>
                    <a:ln/>
                  </pic:spPr>
                </pic:pic>
              </a:graphicData>
            </a:graphic>
          </wp:anchor>
        </w:drawing>
      </w:r>
    </w:p>
    <w:p w:rsidR="00741608" w:rsidRDefault="00741608">
      <w:pPr>
        <w:spacing w:line="240" w:lineRule="auto"/>
        <w:rPr>
          <w:rFonts w:ascii="Times New Roman" w:eastAsia="Times New Roman" w:hAnsi="Times New Roman" w:cs="Times New Roman"/>
          <w:sz w:val="20"/>
          <w:szCs w:val="20"/>
        </w:rPr>
      </w:pPr>
    </w:p>
    <w:p w:rsidR="00741608" w:rsidRDefault="00741608">
      <w:pPr>
        <w:spacing w:line="240" w:lineRule="auto"/>
        <w:rPr>
          <w:rFonts w:ascii="Times New Roman" w:eastAsia="Times New Roman" w:hAnsi="Times New Roman" w:cs="Times New Roman"/>
          <w:sz w:val="20"/>
          <w:szCs w:val="20"/>
        </w:rPr>
      </w:pPr>
    </w:p>
    <w:p w:rsidR="00741608" w:rsidRDefault="001E270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PC, look for a white oval like structure surrounded by black, and then go right in front of that. For AC, you are looking for a white bulb like structure right under the front part of the corpus callosum. </w:t>
      </w:r>
    </w:p>
    <w:p w:rsidR="00741608" w:rsidRDefault="001E2709">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cartoon shows AC. </w:t>
      </w: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0"/>
          <w:szCs w:val="20"/>
        </w:rPr>
      </w:pPr>
    </w:p>
    <w:p w:rsidR="00741608" w:rsidRDefault="00741608">
      <w:pPr>
        <w:spacing w:line="240" w:lineRule="auto"/>
        <w:rPr>
          <w:rFonts w:ascii="Times New Roman" w:eastAsia="Times New Roman" w:hAnsi="Times New Roman" w:cs="Times New Roman"/>
          <w:sz w:val="20"/>
          <w:szCs w:val="20"/>
        </w:rPr>
      </w:pPr>
    </w:p>
    <w:p w:rsidR="00741608" w:rsidRDefault="001E2709">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Localizer Task</w:t>
      </w:r>
    </w:p>
    <w:p w:rsidR="00741608" w:rsidRDefault="00741608">
      <w:pPr>
        <w:spacing w:line="240" w:lineRule="auto"/>
        <w:jc w:val="center"/>
        <w:rPr>
          <w:rFonts w:ascii="Times New Roman" w:eastAsia="Times New Roman" w:hAnsi="Times New Roman" w:cs="Times New Roman"/>
          <w:b/>
          <w:sz w:val="24"/>
          <w:szCs w:val="24"/>
          <w:u w:val="single"/>
        </w:rPr>
      </w:pPr>
    </w:p>
    <w:p w:rsidR="00741608" w:rsidRDefault="001E2709">
      <w:pPr>
        <w:spacing w:line="240" w:lineRule="auto"/>
        <w:rPr>
          <w:rFonts w:ascii="Times New Roman" w:eastAsia="Times New Roman" w:hAnsi="Times New Roman" w:cs="Times New Roman"/>
          <w:color w:val="1155CC"/>
          <w:sz w:val="24"/>
          <w:szCs w:val="24"/>
        </w:rPr>
      </w:pPr>
      <w:r>
        <w:rPr>
          <w:rFonts w:ascii="Times New Roman" w:eastAsia="Times New Roman" w:hAnsi="Times New Roman" w:cs="Times New Roman"/>
          <w:b/>
          <w:color w:val="1155CC"/>
          <w:sz w:val="24"/>
          <w:szCs w:val="24"/>
        </w:rPr>
        <w:lastRenderedPageBreak/>
        <w:t xml:space="preserve">INTERCOM: </w:t>
      </w:r>
      <w:r>
        <w:rPr>
          <w:rFonts w:ascii="Times New Roman" w:eastAsia="Times New Roman" w:hAnsi="Times New Roman" w:cs="Times New Roman"/>
          <w:color w:val="1155CC"/>
          <w:sz w:val="24"/>
          <w:szCs w:val="24"/>
        </w:rPr>
        <w:t xml:space="preserve">Are you ready to continue? We are now ready to start the first run of the localizer task. And as a reminder, pay attention to the images that appear on the screen and press the left button whenever you see two images repeat back-to-back. Are you </w:t>
      </w:r>
      <w:r>
        <w:rPr>
          <w:rFonts w:ascii="Times New Roman" w:eastAsia="Times New Roman" w:hAnsi="Times New Roman" w:cs="Times New Roman"/>
          <w:color w:val="1155CC"/>
          <w:sz w:val="24"/>
          <w:szCs w:val="24"/>
        </w:rPr>
        <w:t>ready to begin?</w:t>
      </w:r>
    </w:p>
    <w:p w:rsidR="00741608" w:rsidRDefault="00741608">
      <w:pPr>
        <w:spacing w:line="240" w:lineRule="auto"/>
        <w:rPr>
          <w:rFonts w:ascii="Times New Roman" w:eastAsia="Times New Roman" w:hAnsi="Times New Roman" w:cs="Times New Roman"/>
          <w:color w:val="1155CC"/>
          <w:sz w:val="24"/>
          <w:szCs w:val="24"/>
        </w:rPr>
      </w:pPr>
    </w:p>
    <w:p w:rsidR="00741608" w:rsidRDefault="001E2709">
      <w:pPr>
        <w:spacing w:line="240" w:lineRule="auto"/>
        <w:jc w:val="center"/>
        <w:rPr>
          <w:rFonts w:ascii="Times New Roman" w:eastAsia="Times New Roman" w:hAnsi="Times New Roman" w:cs="Times New Roman"/>
          <w:color w:val="1155CC"/>
          <w:sz w:val="24"/>
          <w:szCs w:val="24"/>
        </w:rPr>
      </w:pPr>
      <w:r>
        <w:rPr>
          <w:rFonts w:ascii="Times New Roman" w:eastAsia="Times New Roman" w:hAnsi="Times New Roman" w:cs="Times New Roman"/>
          <w:b/>
          <w:sz w:val="24"/>
          <w:szCs w:val="24"/>
          <w:highlight w:val="yellow"/>
        </w:rPr>
        <w:t>&lt;&lt;&lt; Before every run of the localizer, remember to run the python stimulus script! &gt;&gt;&gt;</w:t>
      </w:r>
    </w:p>
    <w:p w:rsidR="00741608" w:rsidRDefault="00741608">
      <w:pPr>
        <w:spacing w:line="240" w:lineRule="auto"/>
        <w:ind w:firstLine="720"/>
        <w:rPr>
          <w:rFonts w:ascii="Times New Roman" w:eastAsia="Times New Roman" w:hAnsi="Times New Roman" w:cs="Times New Roman"/>
          <w:color w:val="1155CC"/>
          <w:sz w:val="24"/>
          <w:szCs w:val="24"/>
        </w:rPr>
      </w:pPr>
    </w:p>
    <w:p w:rsidR="00741608" w:rsidRDefault="001E2709">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Localizer Runs (6:19)</w:t>
      </w:r>
    </w:p>
    <w:p w:rsidR="00741608" w:rsidRDefault="001E2709">
      <w:pPr>
        <w:numPr>
          <w:ilvl w:val="0"/>
          <w:numId w:val="21"/>
        </w:numPr>
        <w:spacing w:line="240" w:lineRule="auto"/>
        <w:rPr>
          <w:sz w:val="24"/>
          <w:szCs w:val="24"/>
        </w:rPr>
      </w:pPr>
      <w:proofErr w:type="spellStart"/>
      <w:r>
        <w:rPr>
          <w:rFonts w:ascii="Times New Roman" w:eastAsia="Times New Roman" w:hAnsi="Times New Roman" w:cs="Times New Roman"/>
          <w:sz w:val="24"/>
          <w:szCs w:val="24"/>
        </w:rPr>
        <w:t>Skyra</w:t>
      </w:r>
      <w:proofErr w:type="spellEnd"/>
      <w:r>
        <w:rPr>
          <w:rFonts w:ascii="Times New Roman" w:eastAsia="Times New Roman" w:hAnsi="Times New Roman" w:cs="Times New Roman"/>
          <w:sz w:val="24"/>
          <w:szCs w:val="24"/>
        </w:rPr>
        <w:t xml:space="preserve"> Computer: </w:t>
      </w:r>
      <w:r>
        <w:rPr>
          <w:rFonts w:ascii="Times New Roman" w:eastAsia="Times New Roman" w:hAnsi="Times New Roman" w:cs="Times New Roman"/>
          <w:b/>
          <w:sz w:val="24"/>
          <w:szCs w:val="24"/>
        </w:rPr>
        <w:t>python phase5-localizer-fMRI.py [SUBJ #] [RUN #]</w:t>
      </w:r>
    </w:p>
    <w:p w:rsidR="00741608" w:rsidRDefault="00741608">
      <w:pPr>
        <w:spacing w:line="240" w:lineRule="auto"/>
        <w:rPr>
          <w:rFonts w:ascii="Times New Roman" w:eastAsia="Times New Roman" w:hAnsi="Times New Roman" w:cs="Times New Roman"/>
          <w:b/>
          <w:sz w:val="24"/>
          <w:szCs w:val="24"/>
        </w:rPr>
      </w:pPr>
    </w:p>
    <w:p w:rsidR="00741608" w:rsidRDefault="001E2709">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During Run 1</w:t>
      </w:r>
      <w:r>
        <w:rPr>
          <w:rFonts w:ascii="Times New Roman" w:eastAsia="Times New Roman" w:hAnsi="Times New Roman" w:cs="Times New Roman"/>
          <w:sz w:val="24"/>
          <w:szCs w:val="24"/>
        </w:rPr>
        <w:t xml:space="preserve">, look for anomalies on MPRAGE using the 3D window. </w:t>
      </w:r>
    </w:p>
    <w:p w:rsidR="00741608" w:rsidRDefault="001E2709">
      <w:pPr>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Press the magic folder button --&gt; drag *T1 file onto 3D window </w:t>
      </w: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 Between each run of the localizer, remember to ask the participant: </w:t>
      </w:r>
    </w:p>
    <w:p w:rsidR="00741608" w:rsidRDefault="001E2709">
      <w:pPr>
        <w:numPr>
          <w:ilvl w:val="0"/>
          <w:numId w:val="20"/>
        </w:numPr>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Great! Are you doing ok [Name]?</w:t>
      </w:r>
    </w:p>
    <w:p w:rsidR="00741608" w:rsidRDefault="001E2709">
      <w:pPr>
        <w:numPr>
          <w:ilvl w:val="0"/>
          <w:numId w:val="20"/>
        </w:numPr>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You’re doing a great job so far. </w:t>
      </w:r>
    </w:p>
    <w:p w:rsidR="00741608" w:rsidRDefault="001E2709">
      <w:pPr>
        <w:numPr>
          <w:ilvl w:val="0"/>
          <w:numId w:val="20"/>
        </w:numPr>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Alright, next we will be running Run [NUMBER __ ] of the localizer task. </w:t>
      </w:r>
    </w:p>
    <w:p w:rsidR="00741608" w:rsidRDefault="00741608">
      <w:pPr>
        <w:spacing w:line="240" w:lineRule="auto"/>
        <w:rPr>
          <w:rFonts w:ascii="Times New Roman" w:eastAsia="Times New Roman" w:hAnsi="Times New Roman" w:cs="Times New Roman"/>
          <w:sz w:val="24"/>
          <w:szCs w:val="24"/>
        </w:rPr>
      </w:pPr>
    </w:p>
    <w:p w:rsidR="00741608" w:rsidRDefault="001E2709">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After Run 1</w:t>
      </w:r>
      <w:r>
        <w:rPr>
          <w:rFonts w:ascii="Times New Roman" w:eastAsia="Times New Roman" w:hAnsi="Times New Roman" w:cs="Times New Roman"/>
          <w:sz w:val="24"/>
          <w:szCs w:val="24"/>
        </w:rPr>
        <w:t xml:space="preserve">: </w:t>
      </w:r>
    </w:p>
    <w:p w:rsidR="00741608" w:rsidRDefault="001E2709">
      <w:pPr>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 the EPIs using the Viewing window for motion and encourage the participant to not move, as needed.</w:t>
      </w:r>
    </w:p>
    <w:p w:rsidR="00741608" w:rsidRDefault="001E2709">
      <w:pPr>
        <w:numPr>
          <w:ilvl w:val="2"/>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Magic folder button --&gt; drag Run 1 onto viewing window. </w:t>
      </w:r>
    </w:p>
    <w:p w:rsidR="00741608" w:rsidRDefault="001E2709">
      <w:pPr>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w:t>
      </w:r>
      <w:r>
        <w:rPr>
          <w:rFonts w:ascii="Times New Roman" w:eastAsia="Times New Roman" w:hAnsi="Times New Roman" w:cs="Times New Roman"/>
          <w:sz w:val="24"/>
          <w:szCs w:val="24"/>
        </w:rPr>
        <w:t xml:space="preserve">the phase encoding direction for the second field map scan sequence: </w:t>
      </w:r>
      <w:r>
        <w:rPr>
          <w:rFonts w:ascii="Times New Roman" w:eastAsia="Times New Roman" w:hAnsi="Times New Roman" w:cs="Times New Roman"/>
          <w:sz w:val="24"/>
          <w:szCs w:val="24"/>
        </w:rPr>
        <w:br/>
        <w:t xml:space="preserve">A&gt;&gt;P and set rotation to 180 degrees. </w:t>
      </w:r>
    </w:p>
    <w:p w:rsidR="00741608" w:rsidRDefault="00741608">
      <w:pPr>
        <w:spacing w:line="240" w:lineRule="auto"/>
        <w:rPr>
          <w:rFonts w:ascii="Times New Roman" w:eastAsia="Times New Roman" w:hAnsi="Times New Roman" w:cs="Times New Roman"/>
          <w:color w:val="1155CC"/>
          <w:sz w:val="24"/>
          <w:szCs w:val="24"/>
        </w:rPr>
      </w:pPr>
    </w:p>
    <w:p w:rsidR="00741608" w:rsidRDefault="001E2709">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After Run 3 of localizer: </w:t>
      </w:r>
    </w:p>
    <w:p w:rsidR="00741608" w:rsidRDefault="001E2709">
      <w:pPr>
        <w:spacing w:line="240" w:lineRule="auto"/>
        <w:ind w:firstLine="720"/>
        <w:rPr>
          <w:rFonts w:ascii="Times New Roman" w:eastAsia="Times New Roman" w:hAnsi="Times New Roman" w:cs="Times New Roman"/>
          <w:color w:val="1155CC"/>
          <w:sz w:val="24"/>
          <w:szCs w:val="24"/>
        </w:rPr>
      </w:pPr>
      <w:r>
        <w:rPr>
          <w:rFonts w:ascii="Times New Roman" w:eastAsia="Times New Roman" w:hAnsi="Times New Roman" w:cs="Times New Roman"/>
          <w:b/>
          <w:color w:val="1155CC"/>
          <w:sz w:val="24"/>
          <w:szCs w:val="24"/>
        </w:rPr>
        <w:t>INTERCOM:</w:t>
      </w:r>
      <w:r>
        <w:rPr>
          <w:rFonts w:ascii="Times New Roman" w:eastAsia="Times New Roman" w:hAnsi="Times New Roman" w:cs="Times New Roman"/>
          <w:color w:val="1155CC"/>
          <w:sz w:val="24"/>
          <w:szCs w:val="24"/>
        </w:rPr>
        <w:t xml:space="preserve"> Wonderful! We are almost done. You are doing a great job! I am going to run 3 more 30-second scans. You can j</w:t>
      </w:r>
      <w:r>
        <w:rPr>
          <w:rFonts w:ascii="Times New Roman" w:eastAsia="Times New Roman" w:hAnsi="Times New Roman" w:cs="Times New Roman"/>
          <w:color w:val="1155CC"/>
          <w:sz w:val="24"/>
          <w:szCs w:val="24"/>
        </w:rPr>
        <w:t>ust relax and I’ll get you out of there soon. Ready?</w:t>
      </w:r>
    </w:p>
    <w:p w:rsidR="00741608" w:rsidRDefault="00741608">
      <w:pPr>
        <w:spacing w:line="240" w:lineRule="auto"/>
        <w:ind w:firstLine="720"/>
        <w:rPr>
          <w:rFonts w:ascii="Times New Roman" w:eastAsia="Times New Roman" w:hAnsi="Times New Roman" w:cs="Times New Roman"/>
          <w:color w:val="1155CC"/>
          <w:sz w:val="24"/>
          <w:szCs w:val="24"/>
        </w:rPr>
      </w:pPr>
    </w:p>
    <w:p w:rsidR="00741608" w:rsidRDefault="001E2709">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Field Map - AP (0:41)</w:t>
      </w:r>
    </w:p>
    <w:p w:rsidR="00741608" w:rsidRDefault="00741608">
      <w:pPr>
        <w:spacing w:line="240" w:lineRule="auto"/>
        <w:rPr>
          <w:rFonts w:ascii="Times New Roman" w:eastAsia="Times New Roman" w:hAnsi="Times New Roman" w:cs="Times New Roman"/>
          <w:b/>
          <w:sz w:val="24"/>
          <w:szCs w:val="24"/>
          <w:highlight w:val="yellow"/>
        </w:rPr>
      </w:pPr>
    </w:p>
    <w:p w:rsidR="00741608" w:rsidRDefault="001E270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REMINDER: Between every field map, still keep communication with the participant. </w:t>
      </w:r>
    </w:p>
    <w:p w:rsidR="00741608" w:rsidRDefault="00741608">
      <w:pPr>
        <w:spacing w:line="240" w:lineRule="auto"/>
        <w:rPr>
          <w:rFonts w:ascii="Times New Roman" w:eastAsia="Times New Roman" w:hAnsi="Times New Roman" w:cs="Times New Roman"/>
          <w:b/>
          <w:sz w:val="24"/>
          <w:szCs w:val="24"/>
          <w:highlight w:val="yellow"/>
        </w:rPr>
      </w:pPr>
    </w:p>
    <w:p w:rsidR="00741608" w:rsidRDefault="001E270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1155CC"/>
          <w:sz w:val="24"/>
          <w:szCs w:val="24"/>
        </w:rPr>
        <w:t xml:space="preserve">INTERCOM: </w:t>
      </w:r>
      <w:r>
        <w:rPr>
          <w:rFonts w:ascii="Times New Roman" w:eastAsia="Times New Roman" w:hAnsi="Times New Roman" w:cs="Times New Roman"/>
          <w:color w:val="1155CC"/>
          <w:sz w:val="24"/>
          <w:szCs w:val="24"/>
        </w:rPr>
        <w:t>Alright, so we will be running our second 30 second run. Just to let you know, it will take the scanner a minute to warm up!</w:t>
      </w:r>
    </w:p>
    <w:p w:rsidR="00741608" w:rsidRDefault="00741608">
      <w:pPr>
        <w:spacing w:line="240" w:lineRule="auto"/>
        <w:rPr>
          <w:rFonts w:ascii="Times New Roman" w:eastAsia="Times New Roman" w:hAnsi="Times New Roman" w:cs="Times New Roman"/>
          <w:b/>
          <w:sz w:val="24"/>
          <w:szCs w:val="24"/>
          <w:highlight w:val="yellow"/>
        </w:rPr>
      </w:pPr>
    </w:p>
    <w:p w:rsidR="00741608" w:rsidRDefault="001E2709">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Field Map - PA (0:41)</w:t>
      </w:r>
    </w:p>
    <w:p w:rsidR="00741608" w:rsidRDefault="001E2709">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If you haven’t already: change the phase encoding direction: A&gt;&gt;P, hit 3 dots, set rotation: 180 degrees</w:t>
      </w:r>
    </w:p>
    <w:p w:rsidR="00741608" w:rsidRDefault="001E2709">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FLA</w:t>
      </w:r>
      <w:r>
        <w:rPr>
          <w:rFonts w:ascii="Times New Roman" w:eastAsia="Times New Roman" w:hAnsi="Times New Roman" w:cs="Times New Roman"/>
          <w:b/>
          <w:sz w:val="24"/>
          <w:szCs w:val="24"/>
        </w:rPr>
        <w:t>SH (0:29)</w:t>
      </w:r>
    </w:p>
    <w:p w:rsidR="00741608" w:rsidRDefault="001E2709">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 participant out of the scanner. Ask them if they experienced PNS, any other comments.</w:t>
      </w:r>
    </w:p>
    <w:p w:rsidR="00741608" w:rsidRDefault="001E2709">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 participant.</w:t>
      </w:r>
    </w:p>
    <w:p w:rsidR="00741608" w:rsidRDefault="001E2709">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Remember to walk participant out of the MRI suite!</w:t>
      </w: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Sending Data to Conquest and Cleaning Up</w:t>
      </w:r>
    </w:p>
    <w:p w:rsidR="00741608" w:rsidRDefault="00741608">
      <w:pPr>
        <w:spacing w:line="240" w:lineRule="auto"/>
        <w:rPr>
          <w:rFonts w:ascii="Times New Roman" w:eastAsia="Times New Roman" w:hAnsi="Times New Roman" w:cs="Times New Roman"/>
          <w:sz w:val="24"/>
          <w:szCs w:val="24"/>
        </w:rPr>
      </w:pPr>
    </w:p>
    <w:p w:rsidR="00741608" w:rsidRDefault="001E2709">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Copy fMRI data:</w:t>
      </w:r>
    </w:p>
    <w:p w:rsidR="00741608" w:rsidRDefault="001E2709">
      <w:pPr>
        <w:numPr>
          <w:ilvl w:val="0"/>
          <w:numId w:val="14"/>
        </w:numPr>
        <w:spacing w:line="240" w:lineRule="auto"/>
        <w:rPr>
          <w:rFonts w:ascii="Times New Roman" w:eastAsia="Times New Roman" w:hAnsi="Times New Roman" w:cs="Times New Roman"/>
          <w:sz w:val="24"/>
          <w:szCs w:val="24"/>
        </w:rPr>
      </w:pPr>
      <w:r>
        <w:rPr>
          <w:rFonts w:ascii="Cardo" w:eastAsia="Cardo" w:hAnsi="Cardo" w:cs="Cardo"/>
          <w:sz w:val="24"/>
          <w:szCs w:val="24"/>
        </w:rPr>
        <w:t>Magic Folder Button → Selec</w:t>
      </w:r>
      <w:r>
        <w:rPr>
          <w:rFonts w:ascii="Cardo" w:eastAsia="Cardo" w:hAnsi="Cardo" w:cs="Cardo"/>
          <w:sz w:val="24"/>
          <w:szCs w:val="24"/>
        </w:rPr>
        <w:t>t Whole Folder → Transfer → Send To Conquest</w:t>
      </w:r>
    </w:p>
    <w:p w:rsidR="00741608" w:rsidRDefault="001E2709">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Turn off the projector, put head coil back on, put the chain back on, close patient on screen.</w:t>
      </w:r>
    </w:p>
    <w:p w:rsidR="00741608" w:rsidRDefault="001E2709">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Switch back windows on the computer. </w:t>
      </w:r>
    </w:p>
    <w:p w:rsidR="00741608" w:rsidRDefault="00741608">
      <w:pPr>
        <w:spacing w:line="240" w:lineRule="auto"/>
        <w:rPr>
          <w:rFonts w:ascii="Times New Roman" w:eastAsia="Times New Roman" w:hAnsi="Times New Roman" w:cs="Times New Roman"/>
          <w:sz w:val="24"/>
          <w:szCs w:val="24"/>
        </w:rPr>
      </w:pPr>
    </w:p>
    <w:p w:rsidR="00741608" w:rsidRDefault="00741608">
      <w:pPr>
        <w:spacing w:line="240" w:lineRule="auto"/>
        <w:rPr>
          <w:rFonts w:ascii="Times New Roman" w:eastAsia="Times New Roman" w:hAnsi="Times New Roman" w:cs="Times New Roman"/>
          <w:i/>
          <w:sz w:val="24"/>
          <w:szCs w:val="24"/>
        </w:rPr>
      </w:pP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 Important Miscellaneous Things</w:t>
      </w: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Power off button (does </w:t>
      </w:r>
      <w:r>
        <w:rPr>
          <w:rFonts w:ascii="Times New Roman" w:eastAsia="Times New Roman" w:hAnsi="Times New Roman" w:cs="Times New Roman"/>
          <w:sz w:val="24"/>
          <w:szCs w:val="24"/>
          <w:u w:val="single"/>
        </w:rPr>
        <w:t>NOT</w:t>
      </w:r>
      <w:r>
        <w:rPr>
          <w:rFonts w:ascii="Times New Roman" w:eastAsia="Times New Roman" w:hAnsi="Times New Roman" w:cs="Times New Roman"/>
          <w:sz w:val="24"/>
          <w:szCs w:val="24"/>
        </w:rPr>
        <w:t xml:space="preserve"> turn off magnetic field) – flood, fire, electrical accident, malfunction of the table stop button</w:t>
      </w: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Table stop button</w:t>
      </w:r>
      <w:r>
        <w:rPr>
          <w:rFonts w:ascii="Times New Roman" w:eastAsia="Times New Roman" w:hAnsi="Times New Roman" w:cs="Times New Roman"/>
          <w:sz w:val="24"/>
          <w:szCs w:val="24"/>
        </w:rPr>
        <w:t xml:space="preserve"> – risk of injury due to the movement of the patient table bed (on top of intercom or on sides of the patient bed toward the magnet bore; after risk has been eliminated, unlock the table by turning button on the side of the patient bed clockwise until it r</w:t>
      </w:r>
      <w:r>
        <w:rPr>
          <w:rFonts w:ascii="Times New Roman" w:eastAsia="Times New Roman" w:hAnsi="Times New Roman" w:cs="Times New Roman"/>
          <w:sz w:val="24"/>
          <w:szCs w:val="24"/>
        </w:rPr>
        <w:t xml:space="preserve">eleases, then simultaneously press the table up/inward and table down/outward buttons on the scanner. </w:t>
      </w: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RF Door Release Button</w:t>
      </w:r>
      <w:r>
        <w:rPr>
          <w:rFonts w:ascii="Times New Roman" w:eastAsia="Times New Roman" w:hAnsi="Times New Roman" w:cs="Times New Roman"/>
          <w:sz w:val="24"/>
          <w:szCs w:val="24"/>
        </w:rPr>
        <w:t xml:space="preserve"> – If there is no power to RF Door, then turn this knob to disengage seal</w:t>
      </w: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Quench emergency:</w:t>
      </w:r>
      <w:r>
        <w:rPr>
          <w:rFonts w:ascii="Times New Roman" w:eastAsia="Times New Roman" w:hAnsi="Times New Roman" w:cs="Times New Roman"/>
          <w:sz w:val="24"/>
          <w:szCs w:val="24"/>
        </w:rPr>
        <w:t xml:space="preserve"> </w:t>
      </w:r>
    </w:p>
    <w:p w:rsidR="00741608" w:rsidRDefault="001E2709">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Turn on emergency exhaust switch (if</w:t>
      </w:r>
      <w:r>
        <w:rPr>
          <w:rFonts w:ascii="Times New Roman" w:eastAsia="Times New Roman" w:hAnsi="Times New Roman" w:cs="Times New Roman"/>
          <w:sz w:val="24"/>
          <w:szCs w:val="24"/>
        </w:rPr>
        <w:t xml:space="preserve"> subject is pinned down)</w:t>
      </w:r>
    </w:p>
    <w:p w:rsidR="00741608" w:rsidRDefault="001E2709">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Buddy holds door wide open</w:t>
      </w:r>
    </w:p>
    <w:p w:rsidR="00741608" w:rsidRDefault="001E2709">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will quench and remove subject from the magnet</w:t>
      </w:r>
    </w:p>
    <w:p w:rsidR="00741608" w:rsidRDefault="001E2709">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will call Public Safety - 911 (from the campus phone) or 609-258-1000 from cell phone</w:t>
      </w:r>
    </w:p>
    <w:p w:rsidR="00741608" w:rsidRDefault="001E2709">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Buddy will call someone on the Emergency Contact List</w:t>
      </w: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Non-quench e</w:t>
      </w:r>
      <w:r>
        <w:rPr>
          <w:rFonts w:ascii="Times New Roman" w:eastAsia="Times New Roman" w:hAnsi="Times New Roman" w:cs="Times New Roman"/>
          <w:b/>
          <w:sz w:val="24"/>
          <w:szCs w:val="24"/>
        </w:rPr>
        <w:t xml:space="preserve">mergency: </w:t>
      </w:r>
    </w:p>
    <w:p w:rsidR="00741608" w:rsidRDefault="001E2709">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will push Power OFF button (if emergency is fire, flood, shock, etc.)</w:t>
      </w:r>
    </w:p>
    <w:p w:rsidR="00741608" w:rsidRDefault="001E2709">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will get subject out of the scanner</w:t>
      </w:r>
    </w:p>
    <w:p w:rsidR="00741608" w:rsidRDefault="001E2709">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Buddy will call Public Safety</w:t>
      </w:r>
    </w:p>
    <w:p w:rsidR="00741608" w:rsidRDefault="001E2709">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Buddy will contact someone on Emergency Contact list</w:t>
      </w:r>
    </w:p>
    <w:p w:rsidR="00741608" w:rsidRDefault="001E2709">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will wait for emergency personnel and screen them </w:t>
      </w:r>
      <w:r>
        <w:rPr>
          <w:rFonts w:ascii="Times New Roman" w:eastAsia="Times New Roman" w:hAnsi="Times New Roman" w:cs="Times New Roman"/>
          <w:sz w:val="24"/>
          <w:szCs w:val="24"/>
        </w:rPr>
        <w:t>before entering the magnet room (if necessary)</w:t>
      </w:r>
    </w:p>
    <w:p w:rsidR="00741608" w:rsidRDefault="00741608">
      <w:pPr>
        <w:spacing w:line="240" w:lineRule="auto"/>
        <w:rPr>
          <w:rFonts w:ascii="Times New Roman" w:eastAsia="Times New Roman" w:hAnsi="Times New Roman" w:cs="Times New Roman"/>
          <w:sz w:val="24"/>
          <w:szCs w:val="24"/>
        </w:rPr>
      </w:pPr>
    </w:p>
    <w:p w:rsidR="00741608" w:rsidRDefault="001E2709">
      <w:pPr>
        <w:spacing w:line="240" w:lineRule="auto"/>
        <w:rPr>
          <w:rFonts w:ascii="Times New Roman" w:eastAsia="Times New Roman" w:hAnsi="Times New Roman" w:cs="Times New Roman"/>
          <w:color w:val="1155CC"/>
        </w:rPr>
      </w:pPr>
      <w:r>
        <w:rPr>
          <w:rFonts w:ascii="Times New Roman" w:eastAsia="Times New Roman" w:hAnsi="Times New Roman" w:cs="Times New Roman"/>
          <w:sz w:val="24"/>
          <w:szCs w:val="24"/>
        </w:rPr>
        <w:t>***Don’t scan if oxygen level falls below 18.5%***</w:t>
      </w:r>
    </w:p>
    <w:p w:rsidR="00741608" w:rsidRDefault="00741608">
      <w:pPr>
        <w:spacing w:line="240" w:lineRule="auto"/>
        <w:rPr>
          <w:rFonts w:ascii="Times New Roman" w:eastAsia="Times New Roman" w:hAnsi="Times New Roman" w:cs="Times New Roman"/>
          <w:color w:val="1155CC"/>
        </w:rPr>
      </w:pPr>
    </w:p>
    <w:sectPr w:rsidR="00741608">
      <w:headerReference w:type="default" r:id="rId12"/>
      <w:footerReference w:type="default" r:id="rId13"/>
      <w:pgSz w:w="12240" w:h="15840"/>
      <w:pgMar w:top="1440" w:right="144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2709" w:rsidRDefault="001E2709">
      <w:pPr>
        <w:spacing w:line="240" w:lineRule="auto"/>
      </w:pPr>
      <w:r>
        <w:separator/>
      </w:r>
    </w:p>
  </w:endnote>
  <w:endnote w:type="continuationSeparator" w:id="0">
    <w:p w:rsidR="001E2709" w:rsidRDefault="001E27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rdo">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608" w:rsidRDefault="001E2709">
    <w:pPr>
      <w:jc w:val="right"/>
      <w:rPr>
        <w:rFonts w:ascii="Times New Roman" w:eastAsia="Times New Roman" w:hAnsi="Times New Roman" w:cs="Times New Roman"/>
        <w:color w:val="999999"/>
        <w:sz w:val="20"/>
        <w:szCs w:val="20"/>
      </w:rPr>
    </w:pPr>
    <w:r>
      <w:rPr>
        <w:rFonts w:ascii="Times New Roman" w:eastAsia="Times New Roman" w:hAnsi="Times New Roman" w:cs="Times New Roman"/>
        <w:color w:val="999999"/>
        <w:sz w:val="20"/>
        <w:szCs w:val="20"/>
      </w:rPr>
      <w:fldChar w:fldCharType="begin"/>
    </w:r>
    <w:r>
      <w:rPr>
        <w:rFonts w:ascii="Times New Roman" w:eastAsia="Times New Roman" w:hAnsi="Times New Roman" w:cs="Times New Roman"/>
        <w:color w:val="999999"/>
        <w:sz w:val="20"/>
        <w:szCs w:val="20"/>
      </w:rPr>
      <w:instrText>PAGE</w:instrText>
    </w:r>
    <w:r w:rsidR="00E12D22">
      <w:rPr>
        <w:rFonts w:ascii="Times New Roman" w:eastAsia="Times New Roman" w:hAnsi="Times New Roman" w:cs="Times New Roman"/>
        <w:color w:val="999999"/>
        <w:sz w:val="20"/>
        <w:szCs w:val="20"/>
      </w:rPr>
      <w:fldChar w:fldCharType="separate"/>
    </w:r>
    <w:r w:rsidR="00E12D22">
      <w:rPr>
        <w:rFonts w:ascii="Times New Roman" w:eastAsia="Times New Roman" w:hAnsi="Times New Roman" w:cs="Times New Roman"/>
        <w:noProof/>
        <w:color w:val="999999"/>
        <w:sz w:val="20"/>
        <w:szCs w:val="20"/>
      </w:rPr>
      <w:t>1</w:t>
    </w:r>
    <w:r>
      <w:rPr>
        <w:rFonts w:ascii="Times New Roman" w:eastAsia="Times New Roman" w:hAnsi="Times New Roman" w:cs="Times New Roman"/>
        <w:color w:val="99999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2709" w:rsidRDefault="001E2709">
      <w:pPr>
        <w:spacing w:line="240" w:lineRule="auto"/>
      </w:pPr>
      <w:r>
        <w:separator/>
      </w:r>
    </w:p>
  </w:footnote>
  <w:footnote w:type="continuationSeparator" w:id="0">
    <w:p w:rsidR="001E2709" w:rsidRDefault="001E27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608" w:rsidRDefault="001E2709">
    <w:pPr>
      <w:rPr>
        <w:rFonts w:ascii="Times New Roman" w:eastAsia="Times New Roman" w:hAnsi="Times New Roman" w:cs="Times New Roman"/>
        <w:color w:val="999999"/>
      </w:rPr>
    </w:pPr>
    <w:r>
      <w:rPr>
        <w:rFonts w:ascii="Times New Roman" w:eastAsia="Times New Roman" w:hAnsi="Times New Roman" w:cs="Times New Roman"/>
        <w:color w:val="999999"/>
        <w:sz w:val="24"/>
        <w:szCs w:val="24"/>
      </w:rPr>
      <w:t xml:space="preserve">TNT fMRI: Experimenter Script (Localizer Demo only)    </w:t>
    </w:r>
    <w:r>
      <w:rPr>
        <w:rFonts w:ascii="Times New Roman" w:eastAsia="Times New Roman" w:hAnsi="Times New Roman" w:cs="Times New Roman"/>
        <w:color w:val="999999"/>
        <w:sz w:val="24"/>
        <w:szCs w:val="24"/>
      </w:rPr>
      <w:tab/>
      <w:t xml:space="preserve">        </w:t>
    </w:r>
    <w:r>
      <w:rPr>
        <w:rFonts w:ascii="Times New Roman" w:eastAsia="Times New Roman" w:hAnsi="Times New Roman" w:cs="Times New Roman"/>
        <w:color w:val="999999"/>
        <w:sz w:val="24"/>
        <w:szCs w:val="24"/>
      </w:rPr>
      <w:tab/>
    </w:r>
    <w:r>
      <w:rPr>
        <w:rFonts w:ascii="Times New Roman" w:eastAsia="Times New Roman" w:hAnsi="Times New Roman" w:cs="Times New Roman"/>
        <w:color w:val="999999"/>
        <w:sz w:val="24"/>
        <w:szCs w:val="24"/>
      </w:rPr>
      <w:tab/>
    </w:r>
    <w:r>
      <w:rPr>
        <w:rFonts w:ascii="Times New Roman" w:eastAsia="Times New Roman" w:hAnsi="Times New Roman" w:cs="Times New Roman"/>
        <w:color w:val="999999"/>
        <w:sz w:val="24"/>
        <w:szCs w:val="24"/>
      </w:rPr>
      <w:t xml:space="preserve">  Updated: 11/16/2019</w:t>
    </w:r>
  </w:p>
  <w:p w:rsidR="00741608" w:rsidRDefault="007416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86C77"/>
    <w:multiLevelType w:val="multilevel"/>
    <w:tmpl w:val="BC161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4E0439"/>
    <w:multiLevelType w:val="multilevel"/>
    <w:tmpl w:val="57AC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EA7A48"/>
    <w:multiLevelType w:val="multilevel"/>
    <w:tmpl w:val="D5943C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C130C7"/>
    <w:multiLevelType w:val="multilevel"/>
    <w:tmpl w:val="DA441A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544D15"/>
    <w:multiLevelType w:val="multilevel"/>
    <w:tmpl w:val="C90674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3461DF"/>
    <w:multiLevelType w:val="multilevel"/>
    <w:tmpl w:val="D67870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D950ED"/>
    <w:multiLevelType w:val="multilevel"/>
    <w:tmpl w:val="A142F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CA6E8D"/>
    <w:multiLevelType w:val="multilevel"/>
    <w:tmpl w:val="DA128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1555C9"/>
    <w:multiLevelType w:val="multilevel"/>
    <w:tmpl w:val="94A60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041A43"/>
    <w:multiLevelType w:val="multilevel"/>
    <w:tmpl w:val="5352D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084A15"/>
    <w:multiLevelType w:val="multilevel"/>
    <w:tmpl w:val="7B668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B800F8"/>
    <w:multiLevelType w:val="multilevel"/>
    <w:tmpl w:val="90DE0D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8E5284"/>
    <w:multiLevelType w:val="multilevel"/>
    <w:tmpl w:val="BCDE22BA"/>
    <w:lvl w:ilvl="0">
      <w:start w:val="1"/>
      <w:numFmt w:val="bullet"/>
      <w:lvlText w:val="□"/>
      <w:lvlJc w:val="left"/>
      <w:pPr>
        <w:ind w:left="36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CF04DB"/>
    <w:multiLevelType w:val="multilevel"/>
    <w:tmpl w:val="EDA0BD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4669F2"/>
    <w:multiLevelType w:val="multilevel"/>
    <w:tmpl w:val="875A02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6F5696"/>
    <w:multiLevelType w:val="multilevel"/>
    <w:tmpl w:val="258253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9CB40A2"/>
    <w:multiLevelType w:val="multilevel"/>
    <w:tmpl w:val="7D86DA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B3E51D6"/>
    <w:multiLevelType w:val="multilevel"/>
    <w:tmpl w:val="9FCE4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E52AAB"/>
    <w:multiLevelType w:val="multilevel"/>
    <w:tmpl w:val="31D4DE96"/>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D4771A5"/>
    <w:multiLevelType w:val="multilevel"/>
    <w:tmpl w:val="17C09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3C0CC2"/>
    <w:multiLevelType w:val="multilevel"/>
    <w:tmpl w:val="34E45A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EB64C5"/>
    <w:multiLevelType w:val="multilevel"/>
    <w:tmpl w:val="2EC6E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426E1F"/>
    <w:multiLevelType w:val="multilevel"/>
    <w:tmpl w:val="E3525E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6D31A3E"/>
    <w:multiLevelType w:val="multilevel"/>
    <w:tmpl w:val="C41A9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EA4033F"/>
    <w:multiLevelType w:val="multilevel"/>
    <w:tmpl w:val="486E2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F841412"/>
    <w:multiLevelType w:val="multilevel"/>
    <w:tmpl w:val="6024A792"/>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9B21223"/>
    <w:multiLevelType w:val="multilevel"/>
    <w:tmpl w:val="E26E4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B430F35"/>
    <w:multiLevelType w:val="multilevel"/>
    <w:tmpl w:val="211A6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C1B6738"/>
    <w:multiLevelType w:val="multilevel"/>
    <w:tmpl w:val="4D9E05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26"/>
  </w:num>
  <w:num w:numId="3">
    <w:abstractNumId w:val="22"/>
  </w:num>
  <w:num w:numId="4">
    <w:abstractNumId w:val="28"/>
  </w:num>
  <w:num w:numId="5">
    <w:abstractNumId w:val="27"/>
  </w:num>
  <w:num w:numId="6">
    <w:abstractNumId w:val="15"/>
  </w:num>
  <w:num w:numId="7">
    <w:abstractNumId w:val="11"/>
  </w:num>
  <w:num w:numId="8">
    <w:abstractNumId w:val="13"/>
  </w:num>
  <w:num w:numId="9">
    <w:abstractNumId w:val="19"/>
  </w:num>
  <w:num w:numId="10">
    <w:abstractNumId w:val="0"/>
  </w:num>
  <w:num w:numId="11">
    <w:abstractNumId w:val="16"/>
  </w:num>
  <w:num w:numId="12">
    <w:abstractNumId w:val="4"/>
  </w:num>
  <w:num w:numId="13">
    <w:abstractNumId w:val="25"/>
  </w:num>
  <w:num w:numId="14">
    <w:abstractNumId w:val="6"/>
  </w:num>
  <w:num w:numId="15">
    <w:abstractNumId w:val="2"/>
  </w:num>
  <w:num w:numId="16">
    <w:abstractNumId w:val="12"/>
  </w:num>
  <w:num w:numId="17">
    <w:abstractNumId w:val="18"/>
  </w:num>
  <w:num w:numId="18">
    <w:abstractNumId w:val="24"/>
  </w:num>
  <w:num w:numId="19">
    <w:abstractNumId w:val="10"/>
  </w:num>
  <w:num w:numId="20">
    <w:abstractNumId w:val="7"/>
  </w:num>
  <w:num w:numId="21">
    <w:abstractNumId w:val="8"/>
  </w:num>
  <w:num w:numId="22">
    <w:abstractNumId w:val="21"/>
  </w:num>
  <w:num w:numId="23">
    <w:abstractNumId w:val="9"/>
  </w:num>
  <w:num w:numId="24">
    <w:abstractNumId w:val="5"/>
  </w:num>
  <w:num w:numId="25">
    <w:abstractNumId w:val="17"/>
  </w:num>
  <w:num w:numId="26">
    <w:abstractNumId w:val="1"/>
  </w:num>
  <w:num w:numId="27">
    <w:abstractNumId w:val="20"/>
  </w:num>
  <w:num w:numId="28">
    <w:abstractNumId w:val="14"/>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608"/>
    <w:rsid w:val="001E2709"/>
    <w:rsid w:val="00741608"/>
    <w:rsid w:val="00E12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6BCB6D-DB81-1A48-807E-BDF17F4EC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2568</Words>
  <Characters>14644</Characters>
  <Application>Microsoft Office Word</Application>
  <DocSecurity>0</DocSecurity>
  <Lines>122</Lines>
  <Paragraphs>34</Paragraphs>
  <ScaleCrop>false</ScaleCrop>
  <Company/>
  <LinksUpToDate>false</LinksUpToDate>
  <CharactersWithSpaces>17178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2019-12-18T21:52:00Z</dcterms:created>
  <dcterms:modified xsi:type="dcterms:W3CDTF">2019-12-18T21:52:00Z</dcterms:modified>
</cp:coreProperties>
</file>